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w:t>
      </w:r>
      <w:r>
        <w:rPr>
          <w:rFonts w:ascii="黑体" w:hAnsi="黑体" w:eastAsia="黑体" w:cs="黑体"/>
          <w:color w:val="000000" w:themeColor="text1"/>
          <w14:textFill>
            <w14:solidFill>
              <w14:schemeClr w14:val="tx1"/>
            </w14:solidFill>
          </w14:textFill>
        </w:rPr>
        <w:t>消防电气施工技术</w:t>
      </w:r>
      <w:r>
        <w:rPr>
          <w:rFonts w:hint="eastAsia" w:ascii="黑体" w:hAnsi="黑体" w:eastAsia="黑体" w:cs="黑体"/>
          <w:color w:val="000000" w:themeColor="text1"/>
          <w14:textFill>
            <w14:solidFill>
              <w14:schemeClr w14:val="tx1"/>
            </w14:solidFill>
          </w14:textFill>
        </w:rPr>
        <w:t>》课程标准</w:t>
      </w:r>
      <w:bookmarkEnd w:id="0"/>
    </w:p>
    <w:p>
      <w:pPr>
        <w:spacing w:after="0" w:line="240" w:lineRule="auto"/>
        <w:ind w:firstLine="0" w:firstLineChars="0"/>
        <w:jc w:val="both"/>
        <w:rPr>
          <w:rFonts w:cs="黑体" w:asciiTheme="minorEastAsia" w:hAnsiTheme="minorEastAsia" w:eastAsiaTheme="minorEastAsia"/>
        </w:rPr>
      </w:pPr>
    </w:p>
    <w:p>
      <w:pPr>
        <w:pStyle w:val="2"/>
      </w:pPr>
    </w:p>
    <w:p>
      <w:pPr>
        <w:pStyle w:val="2"/>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r>
        <w:rPr>
          <w:rFonts w:asciiTheme="minorEastAsia" w:hAnsiTheme="minorEastAsia" w:eastAsiaTheme="minorEastAsia"/>
        </w:rPr>
        <w:t>消防电气施工技术</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440406273</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2" w:name="_Hlk165821079"/>
      <w:r>
        <w:rPr>
          <w:rFonts w:hint="eastAsia" w:asciiTheme="minorEastAsia" w:hAnsiTheme="minorEastAsia" w:eastAsiaTheme="minorEastAsia"/>
        </w:rPr>
        <w:t>建筑消防技术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课程学时：54学时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课程学分：3学分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w:t>
      </w:r>
      <w:r>
        <w:rPr>
          <w:rFonts w:hint="eastAsia" w:asciiTheme="minorEastAsia" w:hAnsiTheme="minorEastAsia" w:eastAsiaTheme="minorEastAsia"/>
        </w:rPr>
        <w:t>基础</w:t>
      </w:r>
      <w:r>
        <w:rPr>
          <w:rFonts w:asciiTheme="minorEastAsia" w:hAnsiTheme="minorEastAsia" w:eastAsiaTheme="minorEastAsia"/>
        </w:rPr>
        <w:t>课程，旨在培养学生的专业实践能力和职业素养。通过本课程的学习，学生将掌握</w:t>
      </w:r>
      <w:r>
        <w:rPr>
          <w:rFonts w:hint="eastAsia" w:asciiTheme="minorEastAsia" w:hAnsiTheme="minorEastAsia" w:eastAsiaTheme="minorEastAsia"/>
        </w:rPr>
        <w:t>消防电气施工技术</w:t>
      </w:r>
      <w:r>
        <w:rPr>
          <w:rFonts w:asciiTheme="minorEastAsia" w:hAnsiTheme="minorEastAsia" w:eastAsiaTheme="minorEastAsia"/>
        </w:rPr>
        <w:t>的基本理论、方法和技能，为未来的职业生涯打下坚实的基础。本课程在专业人才培养中占据</w:t>
      </w:r>
      <w:r>
        <w:rPr>
          <w:rFonts w:hint="eastAsia" w:asciiTheme="minorEastAsia" w:hAnsiTheme="minorEastAsia" w:eastAsiaTheme="minorEastAsia"/>
          <w:lang w:val="en-US" w:eastAsia="zh-CN"/>
        </w:rPr>
        <w:t>基础</w:t>
      </w:r>
      <w:r>
        <w:rPr>
          <w:rFonts w:asciiTheme="minorEastAsia" w:hAnsiTheme="minorEastAsia" w:eastAsiaTheme="minorEastAsia"/>
        </w:rPr>
        <w:t>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《消防法规》《</w:t>
      </w:r>
      <w:r>
        <w:rPr>
          <w:rFonts w:hint="eastAsia" w:cs="宋体"/>
        </w:rPr>
        <w:t>消防电气施工技术</w:t>
      </w:r>
      <w:r>
        <w:rPr>
          <w:rFonts w:hint="eastAsia" w:asciiTheme="minorEastAsia" w:hAnsiTheme="minorEastAsia" w:eastAsiaTheme="minorEastAsia"/>
        </w:rPr>
        <w:t>》《</w:t>
      </w:r>
      <w:r>
        <w:rPr>
          <w:rFonts w:hint="eastAsia" w:cs="宋体"/>
        </w:rPr>
        <w:t>电工技术</w:t>
      </w:r>
      <w:r>
        <w:rPr>
          <w:rFonts w:hint="eastAsia" w:asciiTheme="minorEastAsia" w:hAnsiTheme="minorEastAsia" w:eastAsiaTheme="minorEastAsia"/>
        </w:rPr>
        <w:t>》</w:t>
      </w:r>
      <w:r>
        <w:rPr>
          <w:rFonts w:asciiTheme="minorEastAsia" w:hAnsiTheme="minorEastAsia" w:eastAsiaTheme="minorEastAsia"/>
        </w:rPr>
        <w:t>等，</w:t>
      </w:r>
      <w:r>
        <w:rPr>
          <w:rFonts w:hint="eastAsia" w:asciiTheme="minorEastAsia" w:hAnsiTheme="minorEastAsia" w:eastAsiaTheme="minorEastAsia"/>
        </w:rPr>
        <w:t>本课程后置课程有《</w:t>
      </w:r>
      <w:r>
        <w:rPr>
          <w:rFonts w:hint="eastAsia" w:cs="宋体"/>
        </w:rPr>
        <w:t>消防工程施工组织与管理</w:t>
      </w:r>
      <w:r>
        <w:rPr>
          <w:rFonts w:hint="eastAsia" w:asciiTheme="minorEastAsia" w:hAnsiTheme="minorEastAsia" w:eastAsiaTheme="minorEastAsia"/>
        </w:rPr>
        <w:t>》《</w:t>
      </w:r>
      <w:r>
        <w:rPr>
          <w:rFonts w:hint="eastAsia" w:cs="宋体"/>
        </w:rPr>
        <w:t>消防工程造价</w:t>
      </w:r>
      <w:r>
        <w:rPr>
          <w:rFonts w:hint="eastAsia" w:asciiTheme="minorEastAsia" w:hAnsiTheme="minorEastAsia" w:eastAsiaTheme="minorEastAsia"/>
        </w:rPr>
        <w:t>》《消防管道施工技术》</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4" w:name="_Hlk165806639"/>
      <w:r>
        <w:rPr>
          <w:rFonts w:hint="eastAsia" w:asciiTheme="minorEastAsia" w:hAnsiTheme="minorEastAsia" w:eastAsiaTheme="minorEastAsia"/>
        </w:rPr>
        <w:t>电工证书、消防工程师、消防安全管理师</w:t>
      </w:r>
      <w:bookmarkEnd w:id="4"/>
      <w:r>
        <w:rPr>
          <w:rFonts w:hint="eastAsia" w:asciiTheme="minorEastAsia" w:hAnsiTheme="minorEastAsia" w:eastAsiaTheme="minorEastAsia"/>
        </w:rPr>
        <w:t>消、消防设施操作员证书等。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消防电气施工技术的基本概念、分类和主要功能，为后续的学习和实践打下坚实基础。消防电气施工技术的核心任务在于培养学生掌握消防电气施工技术的基本理论和实践技能，并提升他们的项目管理能力。通过课程学习，学生需要深入学习消防电气施工技术的基本理论和原理，理解电气控制系统在建筑消防中的重要作用。此外，课程还着重培养学生的团队协作精神和沟通能力，使他们能够在多部门、多团队的协作中高效完成任务。同时，课程注重通过课程学习和实践操作，培养学生解决实际工程问题的能力，使其能够在实际工作中运用所学知识，确保消防电气施工技术系统的稳定运行。通过这门课程的学习，学生将有扎实的消防电气施工技术知识，为未来的职业生涯奠定坚实的基础，为消防电气施工技术领域的发展贡献自己的力量。</w:t>
      </w:r>
    </w:p>
    <w:p>
      <w:pPr>
        <w:spacing w:after="0" w:line="240" w:lineRule="auto"/>
        <w:ind w:firstLine="454"/>
        <w:jc w:val="both"/>
        <w:rPr>
          <w:rFonts w:asciiTheme="minorEastAsia" w:hAnsiTheme="minorEastAsia" w:eastAsiaTheme="minorEastAsia"/>
        </w:rPr>
      </w:pPr>
      <w:bookmarkStart w:id="5" w:name="_Toc144476170"/>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6"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w:t>
      </w:r>
      <w:r>
        <w:rPr>
          <w:rFonts w:hint="eastAsia" w:asciiTheme="minorEastAsia" w:hAnsiTheme="minorEastAsia" w:eastAsiaTheme="minorEastAsia"/>
        </w:rPr>
        <w:t>消防电气施工技术</w:t>
      </w:r>
      <w:r>
        <w:rPr>
          <w:rFonts w:asciiTheme="minorEastAsia" w:hAnsiTheme="minorEastAsia" w:eastAsiaTheme="minorEastAsia"/>
        </w:rPr>
        <w:t>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w:t>
      </w:r>
      <w:r>
        <w:rPr>
          <w:rFonts w:hint="eastAsia" w:asciiTheme="minorEastAsia" w:hAnsiTheme="minorEastAsia" w:eastAsiaTheme="minorEastAsia"/>
        </w:rPr>
        <w:t>消防电气施工技术</w:t>
      </w:r>
      <w:r>
        <w:rPr>
          <w:rFonts w:asciiTheme="minorEastAsia" w:hAnsiTheme="minorEastAsia" w:eastAsiaTheme="minorEastAsia"/>
        </w:rPr>
        <w:t>目标聚焦于工作任务的实际应用。学生了解</w:t>
      </w:r>
      <w:r>
        <w:rPr>
          <w:rFonts w:hint="eastAsia" w:asciiTheme="minorEastAsia" w:hAnsiTheme="minorEastAsia" w:eastAsiaTheme="minorEastAsia"/>
        </w:rPr>
        <w:t xml:space="preserve">消防电气施工技术 </w:t>
      </w:r>
      <w:r>
        <w:rPr>
          <w:rFonts w:asciiTheme="minorEastAsia" w:hAnsiTheme="minorEastAsia" w:eastAsiaTheme="minorEastAsia"/>
        </w:rPr>
        <w:t>的核心知识，理解施工流程，并学会制定施工计划。课程强调实践技能的培养，使学生具备解决实际问题的能力。同时，注重团队协作与沟通能力的培养，以适应多部门协作的施工环境。通过课程学习，学生能够胜任</w:t>
      </w:r>
      <w:r>
        <w:rPr>
          <w:rFonts w:hint="eastAsia" w:asciiTheme="minorEastAsia" w:hAnsiTheme="minorEastAsia" w:eastAsiaTheme="minorEastAsia"/>
        </w:rPr>
        <w:t xml:space="preserve">消防电气施工技术 </w:t>
      </w:r>
      <w:r>
        <w:rPr>
          <w:rFonts w:asciiTheme="minorEastAsia" w:hAnsiTheme="minorEastAsia" w:eastAsiaTheme="minorEastAsia"/>
        </w:rPr>
        <w:t>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消防电气施工技术课程的总体目标在于培养具备专业知识和技能的人才，以高效、安全、质量可控的方式组织和消防电气施工技术过程。首先，课程致力于使学生深入理解消防电气施工技术的基本理论、技术方法和行业规范，为后续的实践活动提供坚实的理论支撑。其次，课程强调实践操作能力的培养，通过模拟实际施工场景，使学生能够熟练运用所学知识解决实际问题，提升消防电气施工技术的实践能力。此外，课程还注重培养学生的团队协作和沟通能力，以适应消防电气施工技术中多部门、多工种协同作战的特点。最后，课程的目标还包括培养学生的创新意识和持续改进的精神，以应对不断变化的施工环境和挑战。综上所述，消防电气施工技术课程的总体目标是培养既懂理论又懂实践，具备团队协作精神和创新能力的高素质消防电气施工技术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（3）培养质量意识、环保意识、安全意识、信息素养、工匠精神、创新思维</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具备高尚的职业道德和强烈的责任感。在消防电气施工中坚守诚信、公正原则，认真对待每一项工程任务，确保施工安全和工程质量。通过对职业道德的教育，学生将形成尊重生命、保护人民财产安全的意识</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）强调安全意识的重要性，要求学生在消防电气施工中始终将安全放在首位。学生将学习国家关于消防安全的法律法规，理解并遵守施工安全规范，掌握预防和处理施工中的安全事故的方法。</w:t>
      </w:r>
    </w:p>
    <w:p>
      <w:pPr>
        <w:spacing w:after="0" w:line="240" w:lineRule="auto"/>
        <w:ind w:firstLine="454"/>
        <w:jc w:val="both"/>
        <w:rPr>
          <w:rFonts w:asciiTheme="minorEastAsia" w:hAnsiTheme="minorEastAsia" w:eastAsiaTheme="minorEastAsia"/>
        </w:rPr>
      </w:pPr>
      <w:bookmarkStart w:id="17" w:name="_GoBack"/>
      <w:bookmarkEnd w:id="17"/>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（1）掌握消防电气施工技术的基本理论框架，包括施工组织的原则、方法和管理体系，为实际操作提供坚实的理论支撑；</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（2）了解消防电气施工技术的工艺流程和技术要求，包括施工前的准备、施工过程中的技术要点以及施工后的验收标准，确保工程质量和安全；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（3）熟悉消防电气施工技术施工现场的安全管理规定和应急处置措施，掌握施工现场的安全风险评估和隐患排查方法，提高安全生产水平；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消防电气施工技术项目的进度管理和成本控制技巧，了解施工资源的合理配置和优化方法，提高施工效率，降低施工成本。</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（1）培养学生掌握消防电气施工的基本理论知识，包括电路原理、消防电气设备的工作原理、消防电气系统的设计规范等；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（2）提升学生掌握消防电气施工的基本技能，包括电缆的敷设、电气设备的安装、调试和测试等；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（3）培养学生的实际操作能力和解决问题的能力，使他们能够独立完成消防电气施工任务；</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（4）培养学生具备良好的团队协作能力，能够与团队成员有效沟通和协作，共同完成消防电气施工任务</w:t>
      </w:r>
      <w:r>
        <w:rPr>
          <w:rFonts w:hint="eastAsia" w:asciiTheme="minorEastAsia" w:hAnsiTheme="minorEastAsia" w:eastAsiaTheme="minorEastAsia"/>
          <w:lang w:eastAsia="zh-CN"/>
        </w:rPr>
        <w:t>；</w:t>
      </w:r>
    </w:p>
    <w:p>
      <w:pPr>
        <w:pStyle w:val="2"/>
        <w:ind w:firstLine="496" w:firstLineChars="200"/>
        <w:rPr>
          <w:rFonts w:hint="eastAsia" w:eastAsia="宋体"/>
          <w:lang w:eastAsia="zh-CN"/>
        </w:rPr>
      </w:pPr>
      <w:r>
        <w:rPr>
          <w:rFonts w:hint="eastAsia"/>
        </w:rPr>
        <w:t>（5</w:t>
      </w:r>
      <w:r>
        <w:t>）</w:t>
      </w:r>
      <w:r>
        <w:rPr>
          <w:rFonts w:hint="eastAsia"/>
        </w:rPr>
        <w:t>具备组织和实施消防电气施工项目的能力。他们将学会如何制定施工计划、分配资源、协调施工活动，并确保项目按期完成</w:t>
      </w:r>
      <w:r>
        <w:rPr>
          <w:rFonts w:hint="eastAsia"/>
          <w:lang w:eastAsia="zh-CN"/>
        </w:rPr>
        <w:t>；</w:t>
      </w:r>
    </w:p>
    <w:p>
      <w:pPr>
        <w:spacing w:after="0" w:line="240" w:lineRule="auto"/>
        <w:ind w:firstLine="454"/>
        <w:jc w:val="both"/>
        <w:rPr>
          <w:rFonts w:hint="eastAsia" w:asciiTheme="minorEastAsia" w:hAnsiTheme="minorEastAsia" w:eastAsiaTheme="minorEastAsia"/>
          <w:lang w:eastAsia="zh-CN"/>
        </w:rPr>
      </w:pPr>
      <w:bookmarkStart w:id="7" w:name="_Toc144476172"/>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）具备消防电气系统的维护管理能力，能够进行系统的定期检查和预防性维护，快速有效地排除故障。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
        <w:ind w:firstLine="496" w:firstLineChars="200"/>
      </w:pPr>
      <w:r>
        <w:t>4.教学相长原则：要求教学过程形成师生互动，相互沟通，相互影响，相互补充的信息互动，通过这种信息交流，实现共识、共享、共进。</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widowControl/>
        <w:spacing w:after="0" w:line="240" w:lineRule="auto"/>
        <w:ind w:firstLine="0" w:firstLineChars="0"/>
        <w:rPr>
          <w:rFonts w:asciiTheme="minorEastAsia" w:hAnsiTheme="minorEastAsia" w:eastAsiaTheme="minorEastAsia"/>
        </w:rPr>
      </w:pPr>
      <w:r>
        <w:rPr>
          <w:rFonts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jc w:val="center"/>
        <w:tblLayout w:type="autofit"/>
        <w:tblCellMar>
          <w:top w:w="0" w:type="dxa"/>
          <w:left w:w="0" w:type="dxa"/>
          <w:bottom w:w="0" w:type="dxa"/>
          <w:right w:w="0" w:type="dxa"/>
        </w:tblCellMar>
      </w:tblPr>
      <w:tblGrid>
        <w:gridCol w:w="467"/>
        <w:gridCol w:w="1172"/>
        <w:gridCol w:w="1495"/>
        <w:gridCol w:w="1535"/>
        <w:gridCol w:w="1637"/>
        <w:gridCol w:w="1567"/>
        <w:gridCol w:w="559"/>
        <w:gridCol w:w="559"/>
      </w:tblGrid>
      <w:tr>
        <w:tblPrEx>
          <w:tblCellMar>
            <w:top w:w="0" w:type="dxa"/>
            <w:left w:w="0" w:type="dxa"/>
            <w:bottom w:w="0" w:type="dxa"/>
            <w:right w:w="0" w:type="dxa"/>
          </w:tblCellMar>
        </w:tblPrEx>
        <w:trPr>
          <w:trHeight w:val="420" w:hRule="atLeast"/>
          <w:tblHeader/>
          <w:jc w:val="center"/>
        </w:trPr>
        <w:tc>
          <w:tcPr>
            <w:tcW w:w="467"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bookmarkStart w:id="8" w:name="_Toc144476173"/>
            <w:r>
              <w:rPr>
                <w:rFonts w:hint="eastAsia"/>
                <w:b/>
                <w:bCs/>
                <w:sz w:val="21"/>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能力目标</w:t>
            </w:r>
          </w:p>
        </w:tc>
        <w:tc>
          <w:tcPr>
            <w:tcW w:w="1118"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学时</w:t>
            </w:r>
          </w:p>
        </w:tc>
      </w:tr>
      <w:tr>
        <w:tblPrEx>
          <w:tblCellMar>
            <w:top w:w="0" w:type="dxa"/>
            <w:left w:w="0" w:type="dxa"/>
            <w:bottom w:w="0" w:type="dxa"/>
            <w:right w:w="0" w:type="dxa"/>
          </w:tblCellMar>
        </w:tblPrEx>
        <w:trPr>
          <w:trHeight w:val="159" w:hRule="atLeast"/>
          <w:tblHeader/>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理</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实</w:t>
            </w:r>
          </w:p>
        </w:tc>
      </w:tr>
      <w:tr>
        <w:tblPrEx>
          <w:tblCellMar>
            <w:top w:w="0" w:type="dxa"/>
            <w:left w:w="0" w:type="dxa"/>
            <w:bottom w:w="0" w:type="dxa"/>
            <w:right w:w="0" w:type="dxa"/>
          </w:tblCellMar>
        </w:tblPrEx>
        <w:trPr>
          <w:trHeight w:val="631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绪论</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(1)消防系统的组成及高层建筑的特点、组成、分类</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高层建筑的分类和耐火级的划分</w:t>
            </w:r>
          </w:p>
          <w:p>
            <w:pPr>
              <w:pStyle w:val="2"/>
              <w:rPr>
                <w:sz w:val="21"/>
                <w:szCs w:val="21"/>
              </w:rPr>
            </w:pPr>
            <w:r>
              <w:rPr>
                <w:sz w:val="21"/>
                <w:szCs w:val="21"/>
              </w:rPr>
              <w:t>(</w:t>
            </w:r>
            <w:r>
              <w:rPr>
                <w:rFonts w:hint="eastAsia"/>
                <w:sz w:val="21"/>
                <w:szCs w:val="21"/>
              </w:rPr>
              <w:t>3</w:t>
            </w:r>
            <w:r>
              <w:rPr>
                <w:sz w:val="21"/>
                <w:szCs w:val="21"/>
              </w:rPr>
              <w:t>)消防系统设计、施工及维护技术依据</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安全意识：培养学生高度的消防安全意识，认识到消防电气施工对于建筑安全的重要性，并始终将安全放在首位</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责任意识：培养学生的责任心，使他们明白消防电气施工工作的严谨性和重要性，对待工作要有认真负责的态度</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团队协作：培养学生良好的团队协作精神，能够与其他专业人员有效沟通、协作，共同完成消防电气施工任务</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消防电气基础：让学生了解消防电气施工的基本概念、原理及其在建筑消防中的作用和地位</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相关法规标准：熟悉消防电气施工相关的法律法规、标准规范，确保施工工作符合国家和地方的要求</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施工流程：了解消防电气施工的基本流程，包括施工前准备、施工过程控制、施工后验收等环节</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信息获取与处理能力：培养学生获取、整理和分析消防电气施工相关信息的能力，为施工工作提供有效支持</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分析与判断能力：能够根据施工现场实际情况，分析可能存在的安全风险和技术难点</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初步规划与设计能力：了解消防电气施工的设计原则和要求，初步具备进行简单规划与设计的能力</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实践操作与解决问题的能力：通过实训、实验等活动，培养学生的实践操作能力和解决问题的能力，使其能够独立完成一些基本的消防电气施工任务</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164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火灾自动报警系统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火灾探测器</w:t>
            </w:r>
          </w:p>
          <w:p>
            <w:pPr>
              <w:pStyle w:val="2"/>
              <w:rPr>
                <w:sz w:val="21"/>
                <w:szCs w:val="21"/>
              </w:rPr>
            </w:pPr>
            <w:r>
              <w:rPr>
                <w:sz w:val="21"/>
                <w:szCs w:val="21"/>
              </w:rPr>
              <w:t>(2)</w:t>
            </w:r>
            <w:r>
              <w:rPr>
                <w:rFonts w:hint="eastAsia"/>
                <w:sz w:val="21"/>
                <w:szCs w:val="21"/>
              </w:rPr>
              <w:t>火灾自动报警系统的配套设备</w:t>
            </w:r>
          </w:p>
          <w:p>
            <w:pPr>
              <w:pStyle w:val="2"/>
              <w:rPr>
                <w:sz w:val="21"/>
                <w:szCs w:val="21"/>
              </w:rPr>
            </w:pPr>
            <w:r>
              <w:rPr>
                <w:sz w:val="21"/>
                <w:szCs w:val="21"/>
              </w:rPr>
              <w:t>(3)</w:t>
            </w:r>
            <w:r>
              <w:rPr>
                <w:rFonts w:hint="eastAsia"/>
                <w:sz w:val="21"/>
                <w:szCs w:val="21"/>
              </w:rPr>
              <w:t>火灾自动报警控制器</w:t>
            </w:r>
          </w:p>
          <w:p>
            <w:pPr>
              <w:pStyle w:val="2"/>
              <w:rPr>
                <w:sz w:val="21"/>
                <w:szCs w:val="21"/>
              </w:rPr>
            </w:pPr>
            <w:r>
              <w:rPr>
                <w:sz w:val="21"/>
                <w:szCs w:val="21"/>
              </w:rPr>
              <w:t>(4)</w:t>
            </w:r>
            <w:r>
              <w:rPr>
                <w:rFonts w:hint="eastAsia"/>
                <w:sz w:val="21"/>
                <w:szCs w:val="21"/>
              </w:rPr>
              <w:t>火灾自动报警系统</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安全防范意识：通过火灾自动报警系统的学习，增强学生对火灾安全防范的认识和警觉性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专业素养：培养学生严谨、细致的工作态度，能够在火灾自动报警系统的设计、安装、调试和维护过程中保持高度的责任心和专注力</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创新精神：鼓励学生不断探索新技术、新方法，以提高火灾自动报警系统的性能和可靠性</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系统基础知识：掌握火灾自动报警系统的基本原理、组成部分及工作流程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相关标准和规范：了解与火灾自动报警系统相关的国家标准、行业规范以及设计要求</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系统选型与配置：熟悉不同场景下火灾自动报警系统的选型原则和配置方法</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系统设计与优化能力：能够根据实际需求，合理设计火灾自动报警系统，并进行必要的优化</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系统安装与调试能力：具备火灾自动报警系统的安装和调试技能，确保系统能够正常运行</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故障排除与维护能力：能够对火灾自动报警系统出现的故障进行诊断、排除，并进行日常维护</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208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自动</w:t>
            </w:r>
            <w:r>
              <w:rPr>
                <w:sz w:val="21"/>
                <w:szCs w:val="21"/>
              </w:rPr>
              <w:t>(执行)灭火控制系统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概述</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自动水灭火系统</w:t>
            </w:r>
          </w:p>
          <w:p>
            <w:pPr>
              <w:pStyle w:val="2"/>
              <w:rPr>
                <w:sz w:val="21"/>
                <w:szCs w:val="21"/>
              </w:rPr>
            </w:pPr>
            <w:r>
              <w:rPr>
                <w:sz w:val="21"/>
                <w:szCs w:val="21"/>
              </w:rPr>
              <w:t>(3)</w:t>
            </w:r>
            <w:r>
              <w:rPr>
                <w:rFonts w:hint="eastAsia"/>
                <w:sz w:val="21"/>
                <w:szCs w:val="21"/>
              </w:rPr>
              <w:t>室内消火栓灭火系统</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卤化物灭火系统</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泡沫灭火系统</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安全意识：培养学生对自动灭火控制系统重要性的认识，理解其在预防和控制火灾中的关键作用，从而增强安全意识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专业责任感：使学生能够认识到自己在设计和维护自动灭火控制系统中的责任，对系统的可靠性、安全性和有效性负责</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团队协作与沟通能力：培养学生在项目团队中协作、沟通的能力，确保自动灭火控制系统的设计、安装、调试和维护工作能够顺利进行</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系统原理与组成：掌握自动灭火控制系统的基本原理、组成部分和工作流程，理解其如何自动检测火灾并启动灭火措施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系统类型与特点：了解不同类型的自动灭火控制系统（如气体灭火系统、水喷雾灭火系统等）的特点、适用范围和优缺点</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相关法规与标准：熟悉与自动灭火控制系统相关的法规、标准和规定，确保系统设计、安装和维护符合规范要求</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系统设计能力：能够根据建筑的特点和需求，设计合适的自动灭火控制系统，确保系统能够有效地预防和控制火灾</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系统安装与调试能力：掌握自动灭火控制系统的安装、调试和测试方法，确保系统能够正常运行并满足设计要求</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故障诊断与排除能力：能够对自动灭火控制系统出现的故障进行诊断、分析和排除，确保系统的稳定性和可靠性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系统维护与优化能力：了解自动灭火控制系统的维护要求和方法，能够定期对系统进行维护和保养，延长系统的使用寿命</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390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火灾疏散照明及专用通讯系统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火灾事故照明与疏散指示标志</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火灾事故广播及紧急通讯系统</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安全意识：培养学生强烈的火灾安全意识，理解疏散照明和专用通讯系统在火灾中的重要性，以便在紧急情况下能够迅速、有效地疏散人员</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团队协作与沟通能力：强调在火灾疏散过程中，团队成员间的紧密协作和有效沟通是保障人员安全撤离的关键</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应急反应能力：培养学生在火灾等紧急情况下，能够迅速、冷静地作出反应，合理利用疏散照明和专用通讯系统，指导人员安全撤离</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系统组成与工作原理：了解火灾疏散照明和专用通讯系统的基本组成、工作原理和主要功能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相关法规与标准：熟悉国家和地方关于火灾疏散照明和专用通讯系统的法规、标准和规范，确保系统设计、安装和使用符合规定</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应用场景与布局设计：掌握不同建筑场景下火灾疏散照明和专用通讯系统的布局设计方法，确保系统能够满足实际疏散需求</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系统设计能力：能够根据建筑的实际情况和需求，设计合理的火灾疏散照明和专用通讯系统方案，确保系统在火灾发生时能够发挥最大效用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系统安装与调试能力：掌握火灾疏散照明和专用通讯系统的安装、调试和测试方法，确保系统能够正常运行并满足设计要求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故障排查与处理能力：能够对系统出现的故障进行快速排查和处理，确保系统在紧急情况下能够可靠运行</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应急操作能力：在模拟或真实的火灾场景中，能够熟练操作火灾疏散照明和专用通讯系统，指导人员安全撤离，并与其他应急部门进行有效的沟通协作</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防排烟控制系统及消防电梯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概述</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防排烟设施控制</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消防电梯</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(1)安全意识：培养学生认识到防排烟控制系统和消防电梯在火灾中的重要作用，了解它们在保障人员疏散和消防安全方面的关键作用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团队协作与沟通能力：强调在火灾应急情况下，与其他应急团队成员协作和沟通的重要性，确保防排烟控制系统和消防电梯能够有效运行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应急反应能力：培养学生在火灾等紧急情况下，能够迅速、冷静地作出反应，确保防排烟控制系统和消防电梯能够正常运作，为人员疏散和救援提供支持</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(1)系统原理与组成：掌握防排烟控制系统和消防电梯的基本原理、组成部分和工作流程，了解它们在火灾中的具体作用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相关法规与标准：熟悉国家和地方关于防排烟控制系统和消防电梯的法规、标准和规范，确保系统设计、安装和使用符合规定</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应用场景与布局设计：了解不同建筑场景下防排烟控制系统和消防电梯的布局设计方法，确保系统能够满足实际消防安全需求</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(1)系统设计能力：能够根据建筑的实际情况和需求，设计合理的防排烟控制系统和消防电梯方案，确保系统在火灾发生时能够发挥最大效用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系统安装与调试能力：掌握防排烟控制系统和消防电梯的安装、调试和测试方法，确保系统能够正常运行并满足设计要求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故障排查与处理能力：能够对系统出现的故障进行快速排查和处理，确保系统在紧急情况下能够可靠运行</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应急操作能力：在模拟或真实的火灾场景中，能够熟练操作防排烟控制系统和消防电梯</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6</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消防供电、安装及预算</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消防供电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消防设施的安装</w:t>
            </w:r>
          </w:p>
          <w:p>
            <w:pPr>
              <w:pStyle w:val="2"/>
              <w:rPr>
                <w:rFonts w:hint="eastAsia"/>
              </w:rPr>
            </w:pPr>
            <w:r>
              <w:rPr>
                <w:sz w:val="21"/>
                <w:szCs w:val="21"/>
              </w:rPr>
              <w:t>(</w:t>
            </w:r>
            <w:r>
              <w:rPr>
                <w:rFonts w:hint="eastAsia"/>
                <w:sz w:val="21"/>
                <w:szCs w:val="21"/>
              </w:rPr>
              <w:t>3</w:t>
            </w:r>
            <w:r>
              <w:rPr>
                <w:sz w:val="21"/>
                <w:szCs w:val="21"/>
              </w:rPr>
              <w:t>)</w:t>
            </w:r>
            <w:r>
              <w:rPr>
                <w:rFonts w:hint="eastAsia"/>
                <w:sz w:val="21"/>
                <w:szCs w:val="21"/>
              </w:rPr>
              <w:t>消防预算</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安全意识：培养学生认识到消防供电在火灾中的重要性，确保消防设备在紧急情况下能够得到可靠的电力供应</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严谨细致：强调在消防供电、安装及预算工作中，需要严谨细致，遵循相关标准和规范，确保工作的准确性和可靠性</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成本意识：培养学生的成本意识，理解预算在消防电气施工中的重要性，能够在保证工程质量的前提下，合理控制成本</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消防供电系统知识：掌握消防供电系统的基本原理、组成、分类及选型等知识，了解不同供电方式的特点和适用范围</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安装技术知识：熟悉消防电气设备的安装流程、技术要求和安全规范，了解不同设备的安装方法和注意事项</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预算与造价知识：了解消防电气工程的预算编制方法、造价构成和成本控制技巧，掌握相关软件和工具的使用</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系统设计能力：能够根据建筑物的特点和需求，设计合理的消防供电系统方案，确保系统的可靠性和稳定性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安装施工能力：掌握消防电气设备的安装施工技能，能够独立完成设备的安装、调试和验收工作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预算编制能力：能够根据工程实际情况，编制合理的消防电气工程预算，确保工程成本的控制和合理性</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问题解决能力：在消防供电、安装及预算工作中，能够及时发现并解决问题，确保工程的顺利进行和质量</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967" w:hRule="atLeast"/>
          <w:jc w:val="center"/>
        </w:trPr>
        <w:tc>
          <w:tcPr>
            <w:tcW w:w="467"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bookmarkStart w:id="9" w:name="_Hlk166290489"/>
            <w:r>
              <w:rPr>
                <w:rFonts w:hint="eastAsia"/>
                <w:sz w:val="21"/>
                <w:szCs w:val="21"/>
              </w:rPr>
              <w:t>7</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消防系统在楼宇自动化系统中的应用</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(1)智能建筑(智能建筑的组成及发展)</w:t>
            </w:r>
          </w:p>
          <w:p>
            <w:pPr>
              <w:pStyle w:val="2"/>
              <w:rPr>
                <w:rFonts w:hint="eastAsia"/>
                <w:sz w:val="21"/>
                <w:szCs w:val="21"/>
              </w:rPr>
            </w:pPr>
            <w:r>
              <w:rPr>
                <w:sz w:val="21"/>
                <w:szCs w:val="21"/>
              </w:rPr>
              <w:t>(</w:t>
            </w:r>
            <w:r>
              <w:rPr>
                <w:rFonts w:hint="eastAsia"/>
                <w:sz w:val="21"/>
                <w:szCs w:val="21"/>
              </w:rPr>
              <w:t>2</w:t>
            </w:r>
            <w:r>
              <w:rPr>
                <w:sz w:val="21"/>
                <w:szCs w:val="21"/>
              </w:rPr>
              <w:t>)</w:t>
            </w:r>
            <w:r>
              <w:rPr>
                <w:rFonts w:hint="eastAsia"/>
                <w:sz w:val="21"/>
                <w:szCs w:val="21"/>
              </w:rPr>
              <w:t>楼宇</w:t>
            </w:r>
            <w:r>
              <w:rPr>
                <w:sz w:val="21"/>
                <w:szCs w:val="21"/>
              </w:rPr>
              <w:t>(或建筑设备)自动化系统(BAS)</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(1)安全意识：培养学生对消防系统重要性的认识，理解其在楼宇自动化系统中的应用对于预防火灾、保障人员安全的关键作用，从而增强安全意识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系统集成思维：培养学生具备系统集成思维，理解消防系统与其他楼宇自动化系统的协同工作，确保整体系统的稳定性和安全性</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团队协作与沟通能力：强调在楼宇自动化系统中，与其他系统工程师和消防工程技术人员的协作与沟通，确保消防系统的顺利集成和有效运行</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(1)楼宇自动化系统基础知识：了解楼宇自动化系统的基本原理、组成部分和主要功能，为后续学习消防系统的应用奠定基础</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消防系统知识：掌握消防系统的基本原理、组成、分类及选型等知识，了解不同消防设备的特点和适用范围</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系统集成知识：了解系统集成的基本原理和方法，熟悉消防系统在楼宇自动化系统中的应用方式和集成技术</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(1)系统分析与设计能力：能够根据楼宇自动化系统的需求和特点，分析消防系统的应用需求，设计合理的消防系统方案，确保其与楼宇自动化系统的有效集成</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系统安装与调试能力：掌握消防系统的安装、调试和测试方法，能够独立完成消防系统的安装和调试工作，确保系统的正常运行</w:t>
            </w:r>
          </w:p>
          <w:p>
            <w:pPr>
              <w:pStyle w:val="2"/>
              <w:rPr>
                <w:rFonts w:hint="eastAsia"/>
                <w:sz w:val="21"/>
                <w:szCs w:val="21"/>
              </w:rPr>
            </w:pPr>
            <w:r>
              <w:rPr>
                <w:sz w:val="21"/>
                <w:szCs w:val="21"/>
              </w:rPr>
              <w:t>(</w:t>
            </w:r>
            <w:r>
              <w:rPr>
                <w:rFonts w:hint="eastAsia"/>
                <w:sz w:val="21"/>
                <w:szCs w:val="21"/>
              </w:rPr>
              <w:t>3</w:t>
            </w:r>
            <w:r>
              <w:rPr>
                <w:sz w:val="21"/>
                <w:szCs w:val="21"/>
              </w:rPr>
              <w:t>)</w:t>
            </w:r>
            <w:r>
              <w:rPr>
                <w:rFonts w:hint="eastAsia"/>
                <w:sz w:val="21"/>
                <w:szCs w:val="21"/>
              </w:rPr>
              <w:t>系统集成与测试能力：了解系统集成的基本流程和方法，能够将消防系统与其他楼宇自动化系统进行集成，并进行系统测试，确保整体系统的稳定性和安全性</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559"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r>
      <w:tr>
        <w:tblPrEx>
          <w:tblCellMar>
            <w:top w:w="0" w:type="dxa"/>
            <w:left w:w="0" w:type="dxa"/>
            <w:bottom w:w="0" w:type="dxa"/>
            <w:right w:w="0" w:type="dxa"/>
          </w:tblCellMar>
        </w:tblPrEx>
        <w:trPr>
          <w:trHeight w:val="967"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p>
        </w:tc>
      </w:tr>
      <w:tr>
        <w:tblPrEx>
          <w:tblCellMar>
            <w:top w:w="0" w:type="dxa"/>
            <w:left w:w="0" w:type="dxa"/>
            <w:bottom w:w="0" w:type="dxa"/>
            <w:right w:w="0" w:type="dxa"/>
          </w:tblCellMar>
        </w:tblPrEx>
        <w:trPr>
          <w:trHeight w:val="967"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rFonts w:hint="eastAsia"/>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p>
        </w:tc>
      </w:tr>
      <w:bookmarkEnd w:id="9"/>
      <w:tr>
        <w:tblPrEx>
          <w:tblCellMar>
            <w:top w:w="0" w:type="dxa"/>
            <w:left w:w="0" w:type="dxa"/>
            <w:bottom w:w="0" w:type="dxa"/>
            <w:right w:w="0" w:type="dxa"/>
          </w:tblCellMar>
        </w:tblPrEx>
        <w:trPr>
          <w:trHeight w:val="616" w:hRule="atLeast"/>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p>
        </w:tc>
        <w:tc>
          <w:tcPr>
            <w:tcW w:w="559"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rPr>
                <w:sz w:val="21"/>
                <w:szCs w:val="21"/>
              </w:rPr>
            </w:pP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8</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消防系统的开通调试</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概述</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系统稳压装置的调试</w:t>
            </w:r>
          </w:p>
          <w:p>
            <w:pPr>
              <w:pStyle w:val="2"/>
              <w:rPr>
                <w:sz w:val="21"/>
                <w:szCs w:val="21"/>
              </w:rPr>
            </w:pPr>
            <w:r>
              <w:rPr>
                <w:sz w:val="21"/>
                <w:szCs w:val="21"/>
              </w:rPr>
              <w:t>(3)</w:t>
            </w:r>
            <w:r>
              <w:rPr>
                <w:rFonts w:hint="eastAsia"/>
                <w:sz w:val="21"/>
                <w:szCs w:val="21"/>
              </w:rPr>
              <w:t>室内消火栓系统的调试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自动喷水灭火系统的调试</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防排烟系统的调试</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防火卷帘门的调试</w:t>
            </w:r>
          </w:p>
          <w:p>
            <w:pPr>
              <w:pStyle w:val="2"/>
              <w:rPr>
                <w:rFonts w:hint="eastAsia"/>
                <w:sz w:val="21"/>
                <w:szCs w:val="21"/>
              </w:rPr>
            </w:pPr>
            <w:r>
              <w:rPr>
                <w:sz w:val="21"/>
                <w:szCs w:val="21"/>
              </w:rPr>
              <w:t>(</w:t>
            </w:r>
            <w:r>
              <w:rPr>
                <w:rFonts w:hint="eastAsia"/>
                <w:sz w:val="21"/>
                <w:szCs w:val="21"/>
              </w:rPr>
              <w:t>7</w:t>
            </w:r>
            <w:r>
              <w:rPr>
                <w:sz w:val="21"/>
                <w:szCs w:val="21"/>
              </w:rPr>
              <w:t>)</w:t>
            </w:r>
            <w:r>
              <w:rPr>
                <w:rFonts w:hint="eastAsia"/>
                <w:sz w:val="21"/>
                <w:szCs w:val="21"/>
              </w:rPr>
              <w:t>火灾自动报警及联动系统的调试</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安全意识：培养学生的安全意识，让他们充分认识到消防系统开通调试的重要性，以及在调试过程中必须严格遵守安全规定，确保自身和他人的安全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细心与耐心：消防系统的开通调试是一项细致且复杂的工作，需要学生具备细心和耐心的品质，确保每一个细节都被检查到位，每一项功能都能正常运行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团队协作能力：在调试过程中，可能需要与其他专业人员或团队进行协作，因此培养学生的团队协作能力，确保他们能够有效地与团队成员沟通、合作，共同完成调试任务</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消防系统基础知识：让学生掌握消防系统的基础知识，包括消防系统的组成、工作原理、主要设备及其功能等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开通调试流程：让学生了解消防系统开通调试的基本流程，包括准备工作、设备检查、系统测试、故障排除等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相关法规与标准：让学生掌握与消防系统开通调试相关的法规和标准，确保在调试过程中能够遵循相关要求</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系统分析能力：培养学生具备对消防系统进行全面分析的能力，能够根据系统的特点和要求，制定合理的调试方案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设备检查与测试能力：让学生掌握设备检查与测试的方法，能够熟练地使用各种检测工具和设备，对消防系统的各项功能进行测试和验证</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故障排除能力：培养学生具备故障排除的能力，能够在调试过程中及时发现并解决系统存在的问题，确保系统的正常运行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文档编制能力：让学生掌握文档编制的方法，能够根据调试过程和结果</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9</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消防系统的设计及应用实例</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消防系统设计的基本原则和内容</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火灾自动报警系统保护对象分级及探测器设置场所</w:t>
            </w:r>
          </w:p>
          <w:p>
            <w:pPr>
              <w:pStyle w:val="2"/>
              <w:rPr>
                <w:sz w:val="21"/>
                <w:szCs w:val="21"/>
              </w:rPr>
            </w:pPr>
            <w:r>
              <w:rPr>
                <w:sz w:val="21"/>
                <w:szCs w:val="21"/>
              </w:rPr>
              <w:t>(3)</w:t>
            </w:r>
            <w:r>
              <w:rPr>
                <w:rFonts w:hint="eastAsia"/>
                <w:sz w:val="21"/>
                <w:szCs w:val="21"/>
              </w:rPr>
              <w:t>设计程序及方法</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设计实例</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安全意识：培养学生对消防系统设计重要性的认识，理解其在建筑安全中的关键作用，从而增强安全意识，确保设计的消防系统能够有效预防和控制火灾</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创新思维：鼓励学生在消防系统设计过程中展现创新思维，根据建筑物的特点和需求，提出新颖、实用的设计方案，以满足消防安全的要求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团队协作与沟通能力：培养学生的团队协作和沟通能力，使他们在设计过程中能够与其他专业人员或团队有效合作，共同完成消防系统的设计任务</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消防系统设计原理：掌握消防系统设计的基本原理和方法，了解不同类型消防系统的特点和适用范围</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消防系统组成与设备：了解消防系统的基本组成和主要设备，包括火灾自动报警系统、自动喷水灭火系统、气体灭火系统等，并熟悉其工作原理和性能参数</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消防系统设计规范与标准：掌握与消防系统设计相关的国家规范和标准，了解设计过程中需要遵循的技术要求和规定</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消防系统设计能力：培养学生具备独立进行消防系统设计的能力，能够根据建筑物的特点和需求，选择合适的消防系统类型和设备，并设计合理的系统方案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系统优化与改进能力：鼓励学生不断优化和改进消防系统设计方案，提高系统的性能和可靠性，降低系统成本和维护费用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应用实例分析能力：培养学生具备分析消防系统应用实例的能力，能够结合具体案例，理解消防系统的实际应用情况和存在的问题，并提出相应的解决方案</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4</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2</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36</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18</w:t>
            </w:r>
          </w:p>
        </w:tc>
      </w:tr>
    </w:tbl>
    <w:p>
      <w:pPr>
        <w:spacing w:after="0" w:line="240" w:lineRule="auto"/>
        <w:ind w:firstLine="454"/>
        <w:jc w:val="both"/>
        <w:rPr>
          <w:rFonts w:asciiTheme="minorEastAsia" w:hAnsiTheme="minorEastAsia" w:eastAsiaTheme="minorEastAsia"/>
        </w:rPr>
      </w:pPr>
    </w:p>
    <w:p>
      <w:pPr>
        <w:pStyle w:val="2"/>
      </w:pPr>
      <w:r>
        <w:br w:type="page"/>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45" w:hRule="atLeast"/>
          <w:tblHeader/>
        </w:trPr>
        <w:tc>
          <w:tcPr>
            <w:tcW w:w="9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9" w:hRule="atLeast"/>
        </w:trPr>
        <w:tc>
          <w:tcPr>
            <w:tcW w:w="990" w:type="dxa"/>
            <w:shd w:val="clear" w:color="auto" w:fill="auto"/>
            <w:tcMar>
              <w:top w:w="10" w:type="dxa"/>
              <w:left w:w="10" w:type="dxa"/>
              <w:right w:w="10" w:type="dxa"/>
            </w:tcMar>
            <w:vAlign w:val="center"/>
          </w:tcPr>
          <w:p>
            <w:pPr>
              <w:pStyle w:val="2"/>
              <w:jc w:val="center"/>
              <w:rPr>
                <w:sz w:val="21"/>
                <w:szCs w:val="21"/>
              </w:rPr>
            </w:pPr>
            <w:bookmarkStart w:id="13" w:name="_Hlk166536893"/>
            <w:r>
              <w:rPr>
                <w:rFonts w:hint="eastAsia"/>
                <w:sz w:val="21"/>
                <w:szCs w:val="21"/>
              </w:rPr>
              <w:t>1</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绪论</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(1)消防电气系统的重要性：明白消防电气系统在现代建筑中的关键作用，以及它在火灾预防、控制和扑救中的重要作用</w:t>
            </w:r>
          </w:p>
          <w:p>
            <w:pPr>
              <w:pStyle w:val="2"/>
              <w:rPr>
                <w:sz w:val="21"/>
                <w:szCs w:val="21"/>
              </w:rPr>
            </w:pPr>
            <w:r>
              <w:rPr>
                <w:sz w:val="21"/>
                <w:szCs w:val="21"/>
              </w:rPr>
              <w:t>(2)消防电气系统的基本构成：知道消防电气系统主要由火灾自动报警系统、消防联动控制系统、消防电源系统等组成</w:t>
            </w:r>
          </w:p>
          <w:p>
            <w:pPr>
              <w:pStyle w:val="2"/>
              <w:rPr>
                <w:rFonts w:hint="eastAsia"/>
                <w:sz w:val="21"/>
                <w:szCs w:val="21"/>
              </w:rPr>
            </w:pPr>
            <w:r>
              <w:rPr>
                <w:sz w:val="21"/>
                <w:szCs w:val="21"/>
              </w:rPr>
              <w:t>(3)消防电气技术的发展趋势：消防电气技术的最新发展动态，以及未来可能的发展方向</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(1)识别消防电气系统的组成部分：准确识别消防电气系统的各个组成部分，如火灾探测器、报警按钮、消防联动设备等</w:t>
            </w:r>
          </w:p>
          <w:p>
            <w:pPr>
              <w:pStyle w:val="2"/>
              <w:rPr>
                <w:sz w:val="21"/>
                <w:szCs w:val="21"/>
              </w:rPr>
            </w:pPr>
            <w:r>
              <w:rPr>
                <w:sz w:val="21"/>
                <w:szCs w:val="21"/>
              </w:rPr>
              <w:t>(2)解读消防电气施工图纸：读懂消防电气施工图纸，理解图纸上的符号、标记和布局</w:t>
            </w:r>
          </w:p>
          <w:p>
            <w:pPr>
              <w:pStyle w:val="2"/>
              <w:rPr>
                <w:sz w:val="21"/>
                <w:szCs w:val="21"/>
              </w:rPr>
            </w:pPr>
            <w:r>
              <w:rPr>
                <w:sz w:val="21"/>
                <w:szCs w:val="21"/>
              </w:rPr>
              <w:t>(3)初步评估消防电气系统性能：根据系统的设计和配置，初步评估其性能和可靠性</w:t>
            </w:r>
          </w:p>
          <w:p>
            <w:pPr>
              <w:pStyle w:val="2"/>
              <w:rPr>
                <w:rFonts w:hint="eastAsia"/>
                <w:sz w:val="21"/>
                <w:szCs w:val="21"/>
              </w:rPr>
            </w:pPr>
            <w:r>
              <w:rPr>
                <w:sz w:val="21"/>
                <w:szCs w:val="21"/>
              </w:rPr>
              <w:t>(4)安全操作消防电气系统：在保证安全的前提下，进行消防电气系统的日常操作和维护</w:t>
            </w:r>
          </w:p>
        </w:tc>
      </w:tr>
      <w:bookmarkEnd w:id="13"/>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vMerge w:val="restart"/>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火灾自动报警系统</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火灾自动报警系统的作用：明白火灾自动报警系统在火灾预防中的关键作用，包括及时探测火灾并发出警报，以便人们迅速采取措施</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火灾自动报警系统的基本组成：知道火灾自动报警系统通常由火灾探测器、报警控制器、报警装置等组成。</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火灾探测器类型及原理：不同类型的火灾探测器（如感烟、感温、感光等）的工作原理和适用场景</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报警控制器的功能：认识报警控制器在火灾自动报警系统中的核心作用，包括接收探测器的信号、发出报警信号、控制相关设备等功能</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(1)识别火灾探测器：准确识别不同类型的火灾探测器，并了解其特点和适用场景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安装火灾探测器：火灾探测器的安装方法和步骤，包括选择合适的安装位置、进行固定和连接等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调试火灾自动报警系统：对火灾自动报警系统进行调试，确保系统的正常运行和准确性</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解读报警信号：解读火灾自动报警系统发出的报警信号，并根据信号类型采取相应的措施</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维护火灾自动报警系统：对火灾自动报警系统进行日常维护，包括清洁探测器、检查线路等，以确保系统的可靠性和稳定性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3</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自动</w:t>
            </w:r>
            <w:r>
              <w:rPr>
                <w:sz w:val="21"/>
                <w:szCs w:val="21"/>
              </w:rPr>
              <w:t>(执行)灭火控制系统</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(1)自动灭火控制系统的作用：明白自动灭火控制系统在火灾发生时的关键作用，包括自动检测火灾、启动灭火设备和控制灭火过程等</w:t>
            </w:r>
          </w:p>
          <w:p>
            <w:pPr>
              <w:pStyle w:val="2"/>
              <w:rPr>
                <w:sz w:val="21"/>
                <w:szCs w:val="21"/>
              </w:rPr>
            </w:pPr>
            <w:r>
              <w:rPr>
                <w:sz w:val="21"/>
                <w:szCs w:val="21"/>
              </w:rPr>
              <w:t>(2)自动灭火控制系统的组成：知道自动灭火控制系统通常由火灾探测器、报警控制器、灭火执行机构（如喷头、灭火剂等）和联动控制设备等组成</w:t>
            </w:r>
          </w:p>
          <w:p>
            <w:pPr>
              <w:pStyle w:val="2"/>
              <w:rPr>
                <w:sz w:val="21"/>
                <w:szCs w:val="21"/>
              </w:rPr>
            </w:pPr>
            <w:r>
              <w:rPr>
                <w:sz w:val="21"/>
                <w:szCs w:val="21"/>
              </w:rPr>
              <w:t>(3)自动灭火控制系统的工作原理：自动灭火控制系统的工作原理，包括火灾探测、信号传输、报警控制、灭火执行和联动控制等流程</w:t>
            </w:r>
          </w:p>
          <w:p>
            <w:pPr>
              <w:pStyle w:val="2"/>
              <w:rPr>
                <w:rFonts w:hint="eastAsia"/>
                <w:sz w:val="21"/>
                <w:szCs w:val="21"/>
              </w:rPr>
            </w:pPr>
            <w:r>
              <w:rPr>
                <w:sz w:val="21"/>
                <w:szCs w:val="21"/>
              </w:rPr>
              <w:t>(4)不同类型的自动灭火系统：认识不同类型的自动灭火系统（如湿式、干式、预作用、雨淋等）及其特点和适用场景</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(1)选择合适的自动灭火系统：根据建筑物的特点和需求，选择合适的自动灭火系统类型</w:t>
            </w:r>
          </w:p>
          <w:p>
            <w:pPr>
              <w:pStyle w:val="2"/>
              <w:rPr>
                <w:sz w:val="21"/>
                <w:szCs w:val="21"/>
              </w:rPr>
            </w:pPr>
            <w:r>
              <w:rPr>
                <w:sz w:val="21"/>
                <w:szCs w:val="21"/>
              </w:rPr>
              <w:t>(2)安装自动灭火系统：自动灭火系统的安装方法和步骤，包括探测器的安装、管道的铺设、喷头的布置等</w:t>
            </w:r>
          </w:p>
          <w:p>
            <w:pPr>
              <w:pStyle w:val="2"/>
              <w:rPr>
                <w:sz w:val="21"/>
                <w:szCs w:val="21"/>
              </w:rPr>
            </w:pPr>
            <w:r>
              <w:rPr>
                <w:sz w:val="21"/>
                <w:szCs w:val="21"/>
              </w:rPr>
              <w:t>(3)调试自动灭火系统：对自动灭火系统进行调试，确保系统的正常运行和灭火效果</w:t>
            </w:r>
          </w:p>
          <w:p>
            <w:pPr>
              <w:pStyle w:val="2"/>
              <w:rPr>
                <w:sz w:val="21"/>
                <w:szCs w:val="21"/>
              </w:rPr>
            </w:pPr>
            <w:r>
              <w:rPr>
                <w:sz w:val="21"/>
                <w:szCs w:val="21"/>
              </w:rPr>
              <w:t>(4)响应和操作自动灭火系统：在火灾发生时，迅速响应并操作自动灭火系统，启动灭火设备并控制灭火过程</w:t>
            </w:r>
          </w:p>
          <w:p>
            <w:pPr>
              <w:pStyle w:val="2"/>
              <w:rPr>
                <w:rFonts w:hint="eastAsia"/>
                <w:sz w:val="21"/>
                <w:szCs w:val="21"/>
              </w:rPr>
            </w:pPr>
            <w:r>
              <w:rPr>
                <w:sz w:val="21"/>
                <w:szCs w:val="21"/>
              </w:rPr>
              <w:t>(5)维护自动灭火系统：对自动灭火系统进行日常维护，包括检查探测器的灵敏度、清洁喷头、更换灭火剂等，以确保系统的可靠性和稳定性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火灾疏散照明及专用通讯系统</w:t>
            </w:r>
          </w:p>
        </w:tc>
        <w:tc>
          <w:tcPr>
            <w:tcW w:w="3490" w:type="dxa"/>
            <w:shd w:val="clear" w:color="auto" w:fill="auto"/>
            <w:tcMar>
              <w:top w:w="10" w:type="dxa"/>
              <w:left w:w="10" w:type="dxa"/>
              <w:right w:w="10" w:type="dxa"/>
            </w:tcMar>
            <w:vAlign w:val="center"/>
          </w:tcPr>
          <w:p>
            <w:pPr>
              <w:pStyle w:val="2"/>
              <w:rPr>
                <w:sz w:val="21"/>
                <w:szCs w:val="21"/>
              </w:rPr>
            </w:pPr>
            <w:r>
              <w:rPr>
                <w:rFonts w:hint="eastAsia"/>
                <w:sz w:val="21"/>
                <w:szCs w:val="21"/>
              </w:rPr>
              <w:t>(1)火灾疏散照明系统的作用：明白火灾疏散照明系统在火灾发生时为人员疏散提供必要照明的关键作用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火灾疏散照明系统的组成：知道火灾疏散照明系统通常由应急照明灯具、疏散指示标志、配电箱等组成</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专用通讯系统的必要性：在火灾发生时，专用通讯系统对于快速沟通、指挥救援的重要作用</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专用通讯系统的组成：知道专用通讯系统通常包括消防电话、消防广播等设备</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(1)安装火灾疏散照明系统：火灾疏散照明系统的安装方法和步骤，包括灯具的布置、配电箱的安装、线路的铺设等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调试火灾疏散照明系统：对火灾疏散照明系统进行调试，确保在紧急情况下能够正常启动并提供足够的照明</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使用专用通讯系统：使用专用通讯系统中的消防电话、消防广播等设备，进行快速、准确的沟通</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维护火灾疏散照明及专用通讯系统：定期对火灾疏散照明及专用通讯系统进行检查和维护，确保其处于良好的工作状态</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应对紧急情况：在火灾等紧急情况下，迅速启动火灾疏散照明系统，并通过专用通讯系统快速沟通、指挥救援</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防排烟控制系统及消防电梯</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防排烟控制系统的作用：明白防排烟控制系统在火灾发生时对于控制烟气和热量扩散、保持疏散通道清晰的重要性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防排烟控制系统的组成：知道防排烟控制系统通常包括排烟风机、排烟口、防火阀、控制装置等组成部分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消防电梯的特殊性：消防电梯在火灾时的特殊功能和重要性，如耐火封闭结构、备用电源、前室设置等</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消防电梯的运行要求：明白消防电梯在火灾时应保持正常运行，确保消防员能够快速到达火灾现场进行救援</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安装防排烟控制系统：防排烟控制系统的安装方法和步骤，包括风机、排烟口、防火阀等的安装位置和连接方式</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调试防排烟控制系统：对防排烟控制系统进行调试，确保其在</w:t>
            </w:r>
            <w:r>
              <w:rPr>
                <w:sz w:val="21"/>
                <w:szCs w:val="21"/>
              </w:rPr>
              <w:t>(</w:t>
            </w:r>
            <w:r>
              <w:rPr>
                <w:rFonts w:hint="eastAsia"/>
                <w:sz w:val="21"/>
                <w:szCs w:val="21"/>
              </w:rPr>
              <w:t>3</w:t>
            </w:r>
            <w:r>
              <w:rPr>
                <w:sz w:val="21"/>
                <w:szCs w:val="21"/>
              </w:rPr>
              <w:t>)</w:t>
            </w:r>
            <w:r>
              <w:rPr>
                <w:rFonts w:hint="eastAsia"/>
                <w:sz w:val="21"/>
                <w:szCs w:val="21"/>
              </w:rPr>
              <w:t>火灾发生时能够正常启动和运行</w:t>
            </w:r>
          </w:p>
          <w:p>
            <w:pPr>
              <w:pStyle w:val="2"/>
              <w:rPr>
                <w:sz w:val="21"/>
                <w:szCs w:val="21"/>
              </w:rPr>
            </w:pPr>
            <w:r>
              <w:rPr>
                <w:rFonts w:hint="eastAsia"/>
                <w:sz w:val="21"/>
                <w:szCs w:val="21"/>
              </w:rPr>
              <w:t>识别消防电梯：准确识别建筑物中的消防电梯，其特殊功能和设计要求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操作消防电梯：在紧急情况下，能够正确操作消防电梯，确保消防员能够快速到达火灾现场</w:t>
            </w:r>
          </w:p>
          <w:p>
            <w:pPr>
              <w:pStyle w:val="2"/>
              <w:rPr>
                <w:rFonts w:hint="eastAsia"/>
                <w:sz w:val="21"/>
                <w:szCs w:val="21"/>
              </w:rPr>
            </w:pPr>
            <w:r>
              <w:rPr>
                <w:sz w:val="21"/>
                <w:szCs w:val="21"/>
              </w:rPr>
              <w:t>(</w:t>
            </w:r>
            <w:r>
              <w:rPr>
                <w:rFonts w:hint="eastAsia"/>
                <w:sz w:val="21"/>
                <w:szCs w:val="21"/>
              </w:rPr>
              <w:t>5</w:t>
            </w:r>
            <w:r>
              <w:rPr>
                <w:sz w:val="21"/>
                <w:szCs w:val="21"/>
              </w:rPr>
              <w:t>)</w:t>
            </w:r>
            <w:r>
              <w:rPr>
                <w:rFonts w:hint="eastAsia"/>
                <w:sz w:val="21"/>
                <w:szCs w:val="21"/>
              </w:rPr>
              <w:t>维护防排烟控制系统及消防电梯：定期对防排烟控制系统及消防电梯进行检查和维护，确保其处于良好的工作状态</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消防供电、安装及预算</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消防供电的重要性：认识到消防供电系统是确保消防设备正常运行的关键，对于保障人员安全、及时控制火势具有重要作用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消防供电系统的基本要求：消防供电系统应满足的基本条件，如双电源供电、自动切换、应急照明等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消防设备安装的规范性：知道消防设备安装应遵循的规范和标准，确保设备能够正常、安全地运行</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消防工程预算的组成：消防工程预算的基本组成，包括材料费、人工费、设备费、管理费等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(1)设计消防供电系统：根据建筑物的实际情况和消防需求，设计合理的消防供电系统方案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安装消防设备：消防设备的安装方法和步骤，确保设备安装规范、牢固、可靠</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调试消防设备：在设备安装完成后，进行调试和测试，确保设备能够正常运行并满足消防要求</w:t>
            </w:r>
          </w:p>
          <w:p>
            <w:pPr>
              <w:pStyle w:val="2"/>
              <w:rPr>
                <w:sz w:val="21"/>
                <w:szCs w:val="21"/>
              </w:rPr>
            </w:pPr>
            <w:r>
              <w:rPr>
                <w:rFonts w:hint="eastAsia"/>
                <w:sz w:val="21"/>
                <w:szCs w:val="21"/>
              </w:rPr>
              <w:t>编制消防工程预算：根据消防工程的设计方案和施工图纸，编制准确的消防工程预算</w:t>
            </w:r>
          </w:p>
          <w:p>
            <w:pPr>
              <w:pStyle w:val="2"/>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分析消防工程成本：分析消防工程成本的构成和影响因素，提出合理的成本控制措施</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1570" w:type="dxa"/>
            <w:vMerge w:val="continue"/>
            <w:shd w:val="clear" w:color="auto" w:fill="auto"/>
            <w:tcMar>
              <w:top w:w="10" w:type="dxa"/>
              <w:left w:w="10" w:type="dxa"/>
              <w:right w:w="10" w:type="dxa"/>
            </w:tcMar>
            <w:vAlign w:val="center"/>
          </w:tcPr>
          <w:p>
            <w:pPr>
              <w:pStyle w:val="2"/>
              <w:jc w:val="center"/>
              <w:rPr>
                <w:rFonts w:hint="eastAsia"/>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rFonts w:hint="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51"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消防系统在楼宇自动化系统中的应用</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楼宇自动化系统的概念：知道楼宇自动化系统是一种集成化、智能化的管理系统，用于监控和控制建筑内的各种设施和设备</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消防系统在楼宇自动化系统中的作用：认识到消防系统是楼宇自动化系统中不可或缺的组成部分，它对于保障建筑内人员生命财产安全具有至关重要的作用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消防系统与楼宇自动化系统的集成方式：消防系统如何与楼宇自动化系统进行集成，以实现信息的共享和联动控制</w:t>
            </w:r>
          </w:p>
          <w:p>
            <w:pPr>
              <w:pStyle w:val="2"/>
              <w:rPr>
                <w:sz w:val="21"/>
                <w:szCs w:val="21"/>
              </w:rPr>
            </w:pPr>
            <w:r>
              <w:rPr>
                <w:sz w:val="21"/>
                <w:szCs w:val="21"/>
              </w:rPr>
              <w:t>(4)</w:t>
            </w:r>
            <w:r>
              <w:rPr>
                <w:rFonts w:hint="eastAsia"/>
                <w:sz w:val="21"/>
                <w:szCs w:val="21"/>
              </w:rPr>
              <w:t>消防自动化系统的功能：明白消防自动化系统能够实现火灾的自动监测、报警、控制和灭火等功能，提高火灾应对的效率和效果</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设计消防自动化系统的集成方案：能够根据楼宇自动化系统的需求和特点，设计合理的消防自动化系统集成方案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安装和配置消防自动化系统：熟练掌握消防自动化系统的安装和配置方法，确保系统能够正常运行并满足要求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测试和验证消防自动化系统的功能：在系统安装完成后，能够进行测试和验证，确保消防自动化系统能够实现预期的功能和效果</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维护和管理消防自动化系统：了解如何对消防自动化系统进行维护和管理，以确保系统的稳定性和可靠性</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应对消防自动化系统故障：能够识别和解决消防自动化系统中的常见故障和问题，保障系统的正常运行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jc w:val="center"/>
              <w:rPr>
                <w:rFonts w:hint="eastAsia"/>
                <w:sz w:val="21"/>
                <w:szCs w:val="21"/>
              </w:rPr>
            </w:pPr>
            <w:r>
              <w:rPr>
                <w:rFonts w:hint="eastAsia"/>
                <w:sz w:val="21"/>
                <w:szCs w:val="21"/>
              </w:rPr>
              <w:t>消防系统的开通调试</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(1)消防系统开通调试的目的：明白消防系统开通调试的目的是确保消防系统各组件能够正常工作，满足消防要求，确保在火灾等紧急情况下能够迅速有效地响应</w:t>
            </w:r>
          </w:p>
          <w:p>
            <w:pPr>
              <w:pStyle w:val="2"/>
              <w:rPr>
                <w:sz w:val="21"/>
                <w:szCs w:val="21"/>
              </w:rPr>
            </w:pPr>
            <w:r>
              <w:rPr>
                <w:sz w:val="21"/>
                <w:szCs w:val="21"/>
              </w:rPr>
              <w:t>(2)调试前的准备工作：知道在调试前需要准备好相应的技术文件、工具和材料，并对消防系统的设备和线路进行检查，确保无误</w:t>
            </w:r>
          </w:p>
          <w:p>
            <w:pPr>
              <w:pStyle w:val="2"/>
              <w:rPr>
                <w:sz w:val="21"/>
                <w:szCs w:val="21"/>
              </w:rPr>
            </w:pPr>
            <w:r>
              <w:rPr>
                <w:sz w:val="21"/>
                <w:szCs w:val="21"/>
              </w:rPr>
              <w:t>(3)调试的内容与流程：了解消防系统开通调试的内容包括设备功能测试、参数调整、联动测试等，并熟悉调试的流程和步骤</w:t>
            </w:r>
          </w:p>
          <w:p>
            <w:pPr>
              <w:pStyle w:val="2"/>
              <w:rPr>
                <w:sz w:val="21"/>
                <w:szCs w:val="21"/>
              </w:rPr>
            </w:pPr>
            <w:r>
              <w:rPr>
                <w:sz w:val="21"/>
                <w:szCs w:val="21"/>
              </w:rPr>
              <w:t>(4)调试中可能遇到的问题与解决方案：知道在调试过程中可能会遇到的问题，如设备故障、线路问题等，并了解相应的解决方案和措施</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(1)进行设备功能测试：能够按照要求对各消防设备进行功能测试，如检查报警器的触发灵敏度、水喷淋系统的灵敏度等，确保设备能够正常工作</w:t>
            </w:r>
          </w:p>
          <w:p>
            <w:pPr>
              <w:pStyle w:val="2"/>
              <w:rPr>
                <w:sz w:val="21"/>
                <w:szCs w:val="21"/>
              </w:rPr>
            </w:pPr>
            <w:r>
              <w:rPr>
                <w:sz w:val="21"/>
                <w:szCs w:val="21"/>
              </w:rPr>
              <w:t>(2)调整系统参数：根据建筑物的具体要求和消防系统的特点，能够调整系统的参数，如报警系统的敏感度和检测区域等，确保系统能够准确、及时地响应火灾等紧急情况</w:t>
            </w:r>
          </w:p>
          <w:p>
            <w:pPr>
              <w:pStyle w:val="2"/>
              <w:rPr>
                <w:sz w:val="21"/>
                <w:szCs w:val="21"/>
              </w:rPr>
            </w:pPr>
            <w:r>
              <w:rPr>
                <w:sz w:val="21"/>
                <w:szCs w:val="21"/>
              </w:rPr>
              <w:t>(3)进行联动测试：能够按照要求对消防系统的各个设备进行联动测试</w:t>
            </w:r>
          </w:p>
          <w:p>
            <w:pPr>
              <w:pStyle w:val="2"/>
              <w:rPr>
                <w:sz w:val="21"/>
                <w:szCs w:val="21"/>
              </w:rPr>
            </w:pPr>
            <w:r>
              <w:rPr>
                <w:sz w:val="21"/>
                <w:szCs w:val="21"/>
              </w:rPr>
              <w:t>(4)识别和解决调试中的问题：在调试过程中，能够及时发现并识别问题，如设备故障、线路问题等，并采取相应的解决方案和措施进行修复和处理</w:t>
            </w:r>
          </w:p>
          <w:p>
            <w:pPr>
              <w:pStyle w:val="2"/>
              <w:rPr>
                <w:sz w:val="21"/>
                <w:szCs w:val="21"/>
              </w:rPr>
            </w:pPr>
            <w:r>
              <w:rPr>
                <w:sz w:val="21"/>
                <w:szCs w:val="21"/>
              </w:rPr>
              <w:t>(5)编制调试报告：在调试完成后，能够编制详细的调试报告，记录调试的过程、结果和问题解决方案等，为后续的系统运行和维护提供参考</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消防系统的设计及应用实例</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消防系统设计的基本原则：明白消防系统设计必须遵循的基本原则，如安全、可靠、经济、适用等，确保设计的系统能够有效应对火灾等紧急情况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消防系统设计的组成要素：消防系统设计包括的主要内容，如火灾自动报警系统、自动灭火系统、防排烟系统、应急照明和疏散指示系统等，以及各系统之间的关联和配合</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消防系统设计的相关标准和规范：知道消防系统设计必须遵循的相关标准和规范，如《建筑设计防火规范》、《火灾自动报警系统设计规范》等，确保设计的系统符合国家和行业的要求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消防系统设计的应用实例：通过具体的应用实例，消防系统设计的实际应用和效果，加深对消防系统设计的认识和理解</w:t>
            </w:r>
          </w:p>
        </w:tc>
        <w:tc>
          <w:tcPr>
            <w:tcW w:w="327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设计消防系统方案：根据建筑物的特点、使用功能和消防要求，设计合理的消防系统方案，包括系统的组成、布局、参数设置等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选择合适的消防设备和材料：根据消防系统设计的需要，选择合适的消防设备和材料，如火灾探测器、报警控制器、灭火器等，并了解其性能和使用方法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绘制消防系统图纸：使用绘图软件或手绘方式，绘制消防系统图纸，包括系统图、平面图、施工图等，清晰地表达消防系统的设计意图和要求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分析消防系统设计的合理性和可行性：对设计的消防系统进行分析和评估，判断其是否符合相关标准和规范的要求</w:t>
            </w:r>
          </w:p>
          <w:p>
            <w:pPr>
              <w:pStyle w:val="2"/>
              <w:rPr>
                <w:sz w:val="21"/>
                <w:szCs w:val="21"/>
              </w:rPr>
            </w:pPr>
            <w:r>
              <w:rPr>
                <w:sz w:val="21"/>
                <w:szCs w:val="21"/>
              </w:rPr>
              <w:t>(5)</w:t>
            </w:r>
            <w:r>
              <w:rPr>
                <w:rFonts w:hint="eastAsia"/>
                <w:sz w:val="21"/>
                <w:szCs w:val="21"/>
              </w:rPr>
              <w:t>参与消防系统的施工和验收：参与消防系统的施工和验收工作，施工过程中的注意事项和问题，确保施工质量和系统运行的稳定性</w:t>
            </w:r>
          </w:p>
        </w:tc>
      </w:tr>
    </w:tbl>
    <w:p>
      <w:pPr>
        <w:spacing w:after="0" w:line="240" w:lineRule="auto"/>
        <w:ind w:firstLine="228" w:firstLineChars="10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4" w:name="_Toc144476174"/>
      <w:r>
        <w:rPr>
          <w:rFonts w:hint="eastAsia" w:asciiTheme="minorEastAsia" w:hAnsiTheme="minorEastAsia" w:eastAsiaTheme="minorEastAsia"/>
        </w:rPr>
        <w:t>七、实施建议</w:t>
      </w:r>
      <w:bookmarkEnd w:id="14"/>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hint="eastAsia" w:cs="宋体" w:asciiTheme="minorEastAsia" w:hAnsiTheme="minorEastAsia" w:eastAsiaTheme="minorEastAsia"/>
          <w:bCs/>
          <w:kern w:val="36"/>
        </w:rPr>
      </w:pPr>
      <w:r>
        <w:rPr>
          <w:rFonts w:hint="eastAsia" w:cs="宋体" w:asciiTheme="minorEastAsia" w:hAnsiTheme="minorEastAsia" w:eastAsiaTheme="minorEastAsia"/>
          <w:bCs/>
          <w:kern w:val="36"/>
        </w:rPr>
        <w:t>侯文宝，李德路，张刚. 建筑电气消防技术. 镇江：江苏大学出版社, 2021.02.</w:t>
      </w:r>
    </w:p>
    <w:p>
      <w:pPr>
        <w:widowControl/>
        <w:spacing w:after="0" w:line="240" w:lineRule="auto"/>
        <w:ind w:firstLine="454"/>
        <w:jc w:val="both"/>
        <w:rPr>
          <w:rFonts w:hint="eastAsia" w:cs="宋体" w:asciiTheme="minorEastAsia" w:hAnsiTheme="minorEastAsia" w:eastAsiaTheme="minorEastAsia"/>
          <w:bCs/>
          <w:kern w:val="36"/>
        </w:rPr>
      </w:pPr>
      <w:r>
        <w:rPr>
          <w:rFonts w:hint="eastAsia" w:cs="宋体" w:asciiTheme="minorEastAsia" w:hAnsiTheme="minorEastAsia" w:eastAsiaTheme="minorEastAsia"/>
          <w:bCs/>
          <w:kern w:val="36"/>
        </w:rPr>
        <w:t>建筑设备类专业系列教材.立体化·新形态教材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5"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5"/>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firstLine="454" w:firstLineChars="0"/>
        <w:jc w:val="both"/>
        <w:rPr>
          <w:rFonts w:asciiTheme="minorEastAsia" w:hAnsiTheme="minorEastAsia" w:eastAsiaTheme="minorEastAsia"/>
        </w:rPr>
      </w:pPr>
      <w:bookmarkStart w:id="16" w:name="_Toc144476175"/>
      <w:r>
        <w:rPr>
          <w:rFonts w:hint="eastAsia" w:asciiTheme="minorEastAsia" w:hAnsiTheme="minorEastAsia" w:eastAsiaTheme="minorEastAsia"/>
        </w:rPr>
        <w:t>1.</w:t>
      </w:r>
      <w:r>
        <w:rPr>
          <w:rFonts w:asciiTheme="minorEastAsia" w:hAnsiTheme="minorEastAsia" w:eastAsiaTheme="minorEastAsia"/>
        </w:rPr>
        <w:t>中国大学 MOOC：</w:t>
      </w:r>
      <w:r>
        <w:rPr>
          <w:rFonts w:hint="eastAsia" w:asciiTheme="minorEastAsia" w:hAnsiTheme="minorEastAsia" w:eastAsiaTheme="minorEastAsia"/>
        </w:rPr>
        <w:t>消防电气控制技术</w:t>
      </w:r>
    </w:p>
    <w:p>
      <w:pPr>
        <w:pStyle w:val="2"/>
        <w:ind w:firstLine="496" w:firstLineChars="200"/>
        <w:rPr>
          <w:rFonts w:hint="eastAsia"/>
        </w:rPr>
      </w:pPr>
      <w:r>
        <w:t>https://www.icourse163.org/course/WJXY-1470428182</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2.中国大学 MOOC：</w:t>
      </w:r>
      <w:r>
        <w:rPr>
          <w:rFonts w:hint="eastAsia" w:asciiTheme="minorEastAsia" w:hAnsiTheme="minorEastAsia" w:eastAsiaTheme="minorEastAsia"/>
        </w:rPr>
        <w:t>电气控制实践训练</w:t>
      </w:r>
    </w:p>
    <w:p>
      <w:pPr>
        <w:pStyle w:val="2"/>
        <w:ind w:firstLine="496" w:firstLineChars="200"/>
        <w:rPr>
          <w:rFonts w:hint="eastAsia"/>
        </w:rPr>
      </w:pPr>
      <w:r>
        <w:t>https://www.icourse163.org/course/XMU-1001770002</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3.中国大学 MOOC：</w:t>
      </w:r>
      <w:r>
        <w:rPr>
          <w:rFonts w:hint="eastAsia" w:asciiTheme="minorEastAsia" w:hAnsiTheme="minorEastAsia" w:eastAsiaTheme="minorEastAsia"/>
        </w:rPr>
        <w:t>模拟消防电气施工技术    国家精品</w:t>
      </w:r>
    </w:p>
    <w:p>
      <w:pPr>
        <w:pStyle w:val="2"/>
        <w:ind w:firstLine="496" w:firstLineChars="200"/>
      </w:pPr>
      <w:r>
        <w:t>https://www.icourse163.org/course/NJTU-1001949007</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中国大学</w:t>
      </w:r>
      <w:r>
        <w:rPr>
          <w:rFonts w:asciiTheme="minorEastAsia" w:hAnsiTheme="minorEastAsia" w:eastAsiaTheme="minorEastAsia"/>
        </w:rPr>
        <w:t xml:space="preserve"> MOOC：</w:t>
      </w:r>
      <w:r>
        <w:rPr>
          <w:rFonts w:hint="eastAsia" w:asciiTheme="minorEastAsia" w:hAnsiTheme="minorEastAsia" w:eastAsiaTheme="minorEastAsia"/>
        </w:rPr>
        <w:t>电气控制与</w:t>
      </w:r>
      <w:r>
        <w:rPr>
          <w:rFonts w:asciiTheme="minorEastAsia" w:hAnsiTheme="minorEastAsia" w:eastAsiaTheme="minorEastAsia"/>
        </w:rPr>
        <w:t>PLC技术</w:t>
      </w:r>
      <w:r>
        <w:rPr>
          <w:rFonts w:hint="eastAsia" w:asciiTheme="minorEastAsia" w:hAnsiTheme="minorEastAsia" w:eastAsiaTheme="minorEastAsia"/>
        </w:rPr>
        <w:t xml:space="preserve">     国家精品</w:t>
      </w:r>
    </w:p>
    <w:p>
      <w:pPr>
        <w:pStyle w:val="2"/>
        <w:ind w:firstLine="496" w:firstLineChars="200"/>
        <w:rPr>
          <w:rFonts w:hint="eastAsia"/>
        </w:rPr>
      </w:pPr>
      <w:r>
        <w:t>https://www.icourse163.org/course/PZXY-1002123021</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5796"/>
    <w:rsid w:val="000173DB"/>
    <w:rsid w:val="000213D4"/>
    <w:rsid w:val="0002203E"/>
    <w:rsid w:val="0002692E"/>
    <w:rsid w:val="0002734C"/>
    <w:rsid w:val="0003203F"/>
    <w:rsid w:val="00041E9B"/>
    <w:rsid w:val="00052704"/>
    <w:rsid w:val="0006073E"/>
    <w:rsid w:val="000612C0"/>
    <w:rsid w:val="00066135"/>
    <w:rsid w:val="0006761E"/>
    <w:rsid w:val="000678BD"/>
    <w:rsid w:val="000722C1"/>
    <w:rsid w:val="00076329"/>
    <w:rsid w:val="00080505"/>
    <w:rsid w:val="000910EA"/>
    <w:rsid w:val="000A2A3A"/>
    <w:rsid w:val="000A4788"/>
    <w:rsid w:val="000C59C8"/>
    <w:rsid w:val="000D0391"/>
    <w:rsid w:val="000D4E3A"/>
    <w:rsid w:val="000D5457"/>
    <w:rsid w:val="000E591B"/>
    <w:rsid w:val="000F638F"/>
    <w:rsid w:val="000F68D6"/>
    <w:rsid w:val="001015F3"/>
    <w:rsid w:val="00112D50"/>
    <w:rsid w:val="00120F43"/>
    <w:rsid w:val="00127B9F"/>
    <w:rsid w:val="001379F8"/>
    <w:rsid w:val="00140607"/>
    <w:rsid w:val="001452A0"/>
    <w:rsid w:val="00146540"/>
    <w:rsid w:val="00147D5C"/>
    <w:rsid w:val="00154577"/>
    <w:rsid w:val="001605F2"/>
    <w:rsid w:val="0016213B"/>
    <w:rsid w:val="001768F9"/>
    <w:rsid w:val="00176B10"/>
    <w:rsid w:val="001A0165"/>
    <w:rsid w:val="001A21A8"/>
    <w:rsid w:val="001B2607"/>
    <w:rsid w:val="001C066D"/>
    <w:rsid w:val="001C32D1"/>
    <w:rsid w:val="001D0C30"/>
    <w:rsid w:val="001D43E4"/>
    <w:rsid w:val="001D5C6F"/>
    <w:rsid w:val="001E1937"/>
    <w:rsid w:val="001F2C0E"/>
    <w:rsid w:val="001F3E53"/>
    <w:rsid w:val="001F72CC"/>
    <w:rsid w:val="002038B4"/>
    <w:rsid w:val="00207BFB"/>
    <w:rsid w:val="002117C6"/>
    <w:rsid w:val="002224F7"/>
    <w:rsid w:val="00226556"/>
    <w:rsid w:val="0023779B"/>
    <w:rsid w:val="0024382E"/>
    <w:rsid w:val="0027232D"/>
    <w:rsid w:val="00272657"/>
    <w:rsid w:val="002748AB"/>
    <w:rsid w:val="002762C4"/>
    <w:rsid w:val="00277C86"/>
    <w:rsid w:val="00280CD0"/>
    <w:rsid w:val="00293962"/>
    <w:rsid w:val="0029591D"/>
    <w:rsid w:val="002A603E"/>
    <w:rsid w:val="002B263F"/>
    <w:rsid w:val="002B3CEB"/>
    <w:rsid w:val="002B75E9"/>
    <w:rsid w:val="002D24D0"/>
    <w:rsid w:val="002E3EDC"/>
    <w:rsid w:val="002E7D04"/>
    <w:rsid w:val="002F1C09"/>
    <w:rsid w:val="002F5D86"/>
    <w:rsid w:val="002F70BC"/>
    <w:rsid w:val="0030317C"/>
    <w:rsid w:val="0030335B"/>
    <w:rsid w:val="00305FC3"/>
    <w:rsid w:val="00312B69"/>
    <w:rsid w:val="00320558"/>
    <w:rsid w:val="00325B83"/>
    <w:rsid w:val="00343334"/>
    <w:rsid w:val="0035275C"/>
    <w:rsid w:val="00361C9D"/>
    <w:rsid w:val="00365B2E"/>
    <w:rsid w:val="003661E4"/>
    <w:rsid w:val="003679BE"/>
    <w:rsid w:val="00367EF1"/>
    <w:rsid w:val="00374E03"/>
    <w:rsid w:val="00377C52"/>
    <w:rsid w:val="00386BCA"/>
    <w:rsid w:val="00397497"/>
    <w:rsid w:val="0039755D"/>
    <w:rsid w:val="003A5C71"/>
    <w:rsid w:val="003B318B"/>
    <w:rsid w:val="003B689B"/>
    <w:rsid w:val="003D0EE8"/>
    <w:rsid w:val="003E4465"/>
    <w:rsid w:val="003E7365"/>
    <w:rsid w:val="00400DF3"/>
    <w:rsid w:val="00403CA7"/>
    <w:rsid w:val="004047CD"/>
    <w:rsid w:val="00406E1D"/>
    <w:rsid w:val="004109F2"/>
    <w:rsid w:val="00410A20"/>
    <w:rsid w:val="00424A97"/>
    <w:rsid w:val="00424FDF"/>
    <w:rsid w:val="00425FDC"/>
    <w:rsid w:val="004260E1"/>
    <w:rsid w:val="0043202B"/>
    <w:rsid w:val="00437C5E"/>
    <w:rsid w:val="00437DC1"/>
    <w:rsid w:val="004401CF"/>
    <w:rsid w:val="00443189"/>
    <w:rsid w:val="00446ACF"/>
    <w:rsid w:val="00450A96"/>
    <w:rsid w:val="00453725"/>
    <w:rsid w:val="004552A9"/>
    <w:rsid w:val="00457539"/>
    <w:rsid w:val="004620B2"/>
    <w:rsid w:val="004672D5"/>
    <w:rsid w:val="00474E10"/>
    <w:rsid w:val="00476338"/>
    <w:rsid w:val="00482376"/>
    <w:rsid w:val="00482EFB"/>
    <w:rsid w:val="00484FC9"/>
    <w:rsid w:val="00494AC8"/>
    <w:rsid w:val="004A0808"/>
    <w:rsid w:val="004A241B"/>
    <w:rsid w:val="004A4D45"/>
    <w:rsid w:val="004B02FD"/>
    <w:rsid w:val="004B1564"/>
    <w:rsid w:val="004C21BE"/>
    <w:rsid w:val="004C2813"/>
    <w:rsid w:val="004C4133"/>
    <w:rsid w:val="004D157F"/>
    <w:rsid w:val="004D3AC1"/>
    <w:rsid w:val="004E39A6"/>
    <w:rsid w:val="004E6F3C"/>
    <w:rsid w:val="004F12F8"/>
    <w:rsid w:val="004F1C1B"/>
    <w:rsid w:val="004F5817"/>
    <w:rsid w:val="005061E8"/>
    <w:rsid w:val="005161F3"/>
    <w:rsid w:val="00516641"/>
    <w:rsid w:val="00516EE0"/>
    <w:rsid w:val="00517431"/>
    <w:rsid w:val="0052042F"/>
    <w:rsid w:val="0052213C"/>
    <w:rsid w:val="005276C9"/>
    <w:rsid w:val="005278A0"/>
    <w:rsid w:val="00527FF0"/>
    <w:rsid w:val="00533CEA"/>
    <w:rsid w:val="00534A8D"/>
    <w:rsid w:val="005445A8"/>
    <w:rsid w:val="005506B6"/>
    <w:rsid w:val="005515E3"/>
    <w:rsid w:val="005554F5"/>
    <w:rsid w:val="005570F5"/>
    <w:rsid w:val="0055797E"/>
    <w:rsid w:val="005626A2"/>
    <w:rsid w:val="0056685E"/>
    <w:rsid w:val="00566FCD"/>
    <w:rsid w:val="005745D7"/>
    <w:rsid w:val="005745FD"/>
    <w:rsid w:val="00586F4E"/>
    <w:rsid w:val="00593F9E"/>
    <w:rsid w:val="00594152"/>
    <w:rsid w:val="005A0930"/>
    <w:rsid w:val="005B1EB0"/>
    <w:rsid w:val="005B363F"/>
    <w:rsid w:val="005C11A9"/>
    <w:rsid w:val="005D0760"/>
    <w:rsid w:val="005D733D"/>
    <w:rsid w:val="005D79B4"/>
    <w:rsid w:val="005E3088"/>
    <w:rsid w:val="005E48E7"/>
    <w:rsid w:val="005E5C62"/>
    <w:rsid w:val="005F4DBB"/>
    <w:rsid w:val="00602E01"/>
    <w:rsid w:val="006044E1"/>
    <w:rsid w:val="006068BD"/>
    <w:rsid w:val="00610437"/>
    <w:rsid w:val="006174E0"/>
    <w:rsid w:val="00634239"/>
    <w:rsid w:val="00636F0B"/>
    <w:rsid w:val="00640410"/>
    <w:rsid w:val="00642EA4"/>
    <w:rsid w:val="00645C25"/>
    <w:rsid w:val="00650DA2"/>
    <w:rsid w:val="00652E53"/>
    <w:rsid w:val="006568EB"/>
    <w:rsid w:val="00666F7E"/>
    <w:rsid w:val="00667C77"/>
    <w:rsid w:val="00680561"/>
    <w:rsid w:val="0068518B"/>
    <w:rsid w:val="0069277C"/>
    <w:rsid w:val="00694E6A"/>
    <w:rsid w:val="006A10BF"/>
    <w:rsid w:val="006A4417"/>
    <w:rsid w:val="006B02D3"/>
    <w:rsid w:val="006B2E7C"/>
    <w:rsid w:val="006B377C"/>
    <w:rsid w:val="006C0E79"/>
    <w:rsid w:val="006C6035"/>
    <w:rsid w:val="006D4FAD"/>
    <w:rsid w:val="006D6FC9"/>
    <w:rsid w:val="006E28B9"/>
    <w:rsid w:val="006E577D"/>
    <w:rsid w:val="006F1077"/>
    <w:rsid w:val="006F22F2"/>
    <w:rsid w:val="006F60CD"/>
    <w:rsid w:val="006F7C3B"/>
    <w:rsid w:val="00701273"/>
    <w:rsid w:val="007013D1"/>
    <w:rsid w:val="0070764A"/>
    <w:rsid w:val="0072736F"/>
    <w:rsid w:val="00730939"/>
    <w:rsid w:val="00732C03"/>
    <w:rsid w:val="00737D8F"/>
    <w:rsid w:val="00743CCE"/>
    <w:rsid w:val="00744604"/>
    <w:rsid w:val="00744D22"/>
    <w:rsid w:val="00747530"/>
    <w:rsid w:val="00757E50"/>
    <w:rsid w:val="00760FAF"/>
    <w:rsid w:val="00765ABA"/>
    <w:rsid w:val="0076717B"/>
    <w:rsid w:val="00767A30"/>
    <w:rsid w:val="00771DB6"/>
    <w:rsid w:val="007740DF"/>
    <w:rsid w:val="00774DE5"/>
    <w:rsid w:val="00783230"/>
    <w:rsid w:val="00787FF9"/>
    <w:rsid w:val="00794356"/>
    <w:rsid w:val="00797B09"/>
    <w:rsid w:val="007A472C"/>
    <w:rsid w:val="007B1D89"/>
    <w:rsid w:val="007C3573"/>
    <w:rsid w:val="007E5702"/>
    <w:rsid w:val="007E5D7E"/>
    <w:rsid w:val="007E76E2"/>
    <w:rsid w:val="007F05CE"/>
    <w:rsid w:val="007F59A2"/>
    <w:rsid w:val="007F73F6"/>
    <w:rsid w:val="00803FAC"/>
    <w:rsid w:val="008078F0"/>
    <w:rsid w:val="00807FC5"/>
    <w:rsid w:val="00810411"/>
    <w:rsid w:val="008148DC"/>
    <w:rsid w:val="00824FC2"/>
    <w:rsid w:val="00827754"/>
    <w:rsid w:val="00830FC2"/>
    <w:rsid w:val="00831D7B"/>
    <w:rsid w:val="00833D4A"/>
    <w:rsid w:val="00842F1B"/>
    <w:rsid w:val="00846EF5"/>
    <w:rsid w:val="0085089D"/>
    <w:rsid w:val="00850C33"/>
    <w:rsid w:val="00853C67"/>
    <w:rsid w:val="00855A88"/>
    <w:rsid w:val="00855D42"/>
    <w:rsid w:val="008604B8"/>
    <w:rsid w:val="00860D67"/>
    <w:rsid w:val="00863B8D"/>
    <w:rsid w:val="0087322B"/>
    <w:rsid w:val="008754FE"/>
    <w:rsid w:val="008A05DD"/>
    <w:rsid w:val="008A2ABF"/>
    <w:rsid w:val="008A3961"/>
    <w:rsid w:val="008A50B3"/>
    <w:rsid w:val="008A50BF"/>
    <w:rsid w:val="008A52C2"/>
    <w:rsid w:val="008B25DF"/>
    <w:rsid w:val="008B3D96"/>
    <w:rsid w:val="008C539E"/>
    <w:rsid w:val="008C6BB8"/>
    <w:rsid w:val="008D0894"/>
    <w:rsid w:val="008D3526"/>
    <w:rsid w:val="008E05DD"/>
    <w:rsid w:val="008E2CFD"/>
    <w:rsid w:val="008E3735"/>
    <w:rsid w:val="008E522B"/>
    <w:rsid w:val="008E6F12"/>
    <w:rsid w:val="009056EE"/>
    <w:rsid w:val="009072AC"/>
    <w:rsid w:val="00910723"/>
    <w:rsid w:val="00917293"/>
    <w:rsid w:val="009217AC"/>
    <w:rsid w:val="009242D2"/>
    <w:rsid w:val="009265D2"/>
    <w:rsid w:val="0094485B"/>
    <w:rsid w:val="009454FF"/>
    <w:rsid w:val="0094579E"/>
    <w:rsid w:val="0095031D"/>
    <w:rsid w:val="00950F19"/>
    <w:rsid w:val="00950F39"/>
    <w:rsid w:val="00953D06"/>
    <w:rsid w:val="009622D8"/>
    <w:rsid w:val="00962F2A"/>
    <w:rsid w:val="00991317"/>
    <w:rsid w:val="0099743A"/>
    <w:rsid w:val="009A227E"/>
    <w:rsid w:val="009A3A54"/>
    <w:rsid w:val="009A570C"/>
    <w:rsid w:val="009A6EBB"/>
    <w:rsid w:val="009C167D"/>
    <w:rsid w:val="009C2591"/>
    <w:rsid w:val="009C6899"/>
    <w:rsid w:val="009C78BB"/>
    <w:rsid w:val="009D2EAC"/>
    <w:rsid w:val="009D7FC6"/>
    <w:rsid w:val="009E1201"/>
    <w:rsid w:val="009E43BC"/>
    <w:rsid w:val="009E75EC"/>
    <w:rsid w:val="00A061B3"/>
    <w:rsid w:val="00A328C8"/>
    <w:rsid w:val="00A32E45"/>
    <w:rsid w:val="00A34001"/>
    <w:rsid w:val="00A34524"/>
    <w:rsid w:val="00A363A7"/>
    <w:rsid w:val="00A43FDE"/>
    <w:rsid w:val="00A46896"/>
    <w:rsid w:val="00A4718F"/>
    <w:rsid w:val="00A5511C"/>
    <w:rsid w:val="00A55718"/>
    <w:rsid w:val="00A61757"/>
    <w:rsid w:val="00A62C61"/>
    <w:rsid w:val="00A679F6"/>
    <w:rsid w:val="00A72B2D"/>
    <w:rsid w:val="00A72F24"/>
    <w:rsid w:val="00A8218B"/>
    <w:rsid w:val="00A86AF2"/>
    <w:rsid w:val="00A87BBE"/>
    <w:rsid w:val="00A87CF2"/>
    <w:rsid w:val="00A95017"/>
    <w:rsid w:val="00A97964"/>
    <w:rsid w:val="00AA05AB"/>
    <w:rsid w:val="00AA08F7"/>
    <w:rsid w:val="00AA3820"/>
    <w:rsid w:val="00AA52B3"/>
    <w:rsid w:val="00AB28FA"/>
    <w:rsid w:val="00AB5A86"/>
    <w:rsid w:val="00AC4188"/>
    <w:rsid w:val="00AC51D9"/>
    <w:rsid w:val="00AD54F2"/>
    <w:rsid w:val="00AE09F5"/>
    <w:rsid w:val="00AE1D1E"/>
    <w:rsid w:val="00AE5230"/>
    <w:rsid w:val="00AE7950"/>
    <w:rsid w:val="00AF2D48"/>
    <w:rsid w:val="00B017EB"/>
    <w:rsid w:val="00B05296"/>
    <w:rsid w:val="00B06132"/>
    <w:rsid w:val="00B301C1"/>
    <w:rsid w:val="00B3261B"/>
    <w:rsid w:val="00B333D7"/>
    <w:rsid w:val="00B34D60"/>
    <w:rsid w:val="00B35197"/>
    <w:rsid w:val="00B375E3"/>
    <w:rsid w:val="00B37D89"/>
    <w:rsid w:val="00B41BA8"/>
    <w:rsid w:val="00B43935"/>
    <w:rsid w:val="00B553DC"/>
    <w:rsid w:val="00B55C30"/>
    <w:rsid w:val="00B579C6"/>
    <w:rsid w:val="00B62FAB"/>
    <w:rsid w:val="00B6377E"/>
    <w:rsid w:val="00B6424B"/>
    <w:rsid w:val="00B65C13"/>
    <w:rsid w:val="00B678D7"/>
    <w:rsid w:val="00B7444A"/>
    <w:rsid w:val="00B80360"/>
    <w:rsid w:val="00B83929"/>
    <w:rsid w:val="00B84AE9"/>
    <w:rsid w:val="00B9243B"/>
    <w:rsid w:val="00B92584"/>
    <w:rsid w:val="00B96AB4"/>
    <w:rsid w:val="00BA1030"/>
    <w:rsid w:val="00BA2013"/>
    <w:rsid w:val="00BA34A5"/>
    <w:rsid w:val="00BA5AF6"/>
    <w:rsid w:val="00BB0275"/>
    <w:rsid w:val="00BB56DA"/>
    <w:rsid w:val="00BB59D7"/>
    <w:rsid w:val="00BD7B66"/>
    <w:rsid w:val="00BF4DCF"/>
    <w:rsid w:val="00BF6F7B"/>
    <w:rsid w:val="00C01AA7"/>
    <w:rsid w:val="00C05BAC"/>
    <w:rsid w:val="00C16C06"/>
    <w:rsid w:val="00C243EB"/>
    <w:rsid w:val="00C26A61"/>
    <w:rsid w:val="00C343A1"/>
    <w:rsid w:val="00C464B5"/>
    <w:rsid w:val="00C47CBA"/>
    <w:rsid w:val="00C51699"/>
    <w:rsid w:val="00C51A48"/>
    <w:rsid w:val="00C56DB1"/>
    <w:rsid w:val="00C62676"/>
    <w:rsid w:val="00C67B14"/>
    <w:rsid w:val="00C71C88"/>
    <w:rsid w:val="00C7359D"/>
    <w:rsid w:val="00C81C77"/>
    <w:rsid w:val="00C92A03"/>
    <w:rsid w:val="00C96182"/>
    <w:rsid w:val="00CA1247"/>
    <w:rsid w:val="00CA2BD1"/>
    <w:rsid w:val="00CA2E27"/>
    <w:rsid w:val="00CA3EE9"/>
    <w:rsid w:val="00CA6F1E"/>
    <w:rsid w:val="00CB2B74"/>
    <w:rsid w:val="00CB7BAF"/>
    <w:rsid w:val="00CC5A7F"/>
    <w:rsid w:val="00CD08C7"/>
    <w:rsid w:val="00CD38A8"/>
    <w:rsid w:val="00CD3C28"/>
    <w:rsid w:val="00CD518A"/>
    <w:rsid w:val="00CE21EC"/>
    <w:rsid w:val="00CE261B"/>
    <w:rsid w:val="00CE3BCF"/>
    <w:rsid w:val="00CF63D3"/>
    <w:rsid w:val="00D039E0"/>
    <w:rsid w:val="00D1308F"/>
    <w:rsid w:val="00D15492"/>
    <w:rsid w:val="00D2384E"/>
    <w:rsid w:val="00D314EB"/>
    <w:rsid w:val="00D3205F"/>
    <w:rsid w:val="00D36D6F"/>
    <w:rsid w:val="00D45AFC"/>
    <w:rsid w:val="00D47FB9"/>
    <w:rsid w:val="00D51A81"/>
    <w:rsid w:val="00D55C34"/>
    <w:rsid w:val="00D61969"/>
    <w:rsid w:val="00D74674"/>
    <w:rsid w:val="00D75078"/>
    <w:rsid w:val="00D8183A"/>
    <w:rsid w:val="00D81E15"/>
    <w:rsid w:val="00D85ABE"/>
    <w:rsid w:val="00D85D26"/>
    <w:rsid w:val="00D865B5"/>
    <w:rsid w:val="00D865F7"/>
    <w:rsid w:val="00D9234D"/>
    <w:rsid w:val="00D928DD"/>
    <w:rsid w:val="00D979C4"/>
    <w:rsid w:val="00DB0E0B"/>
    <w:rsid w:val="00DB355D"/>
    <w:rsid w:val="00DB563F"/>
    <w:rsid w:val="00DB6F6B"/>
    <w:rsid w:val="00DC70D5"/>
    <w:rsid w:val="00DD6FCF"/>
    <w:rsid w:val="00DE21BF"/>
    <w:rsid w:val="00DE33DF"/>
    <w:rsid w:val="00DF0286"/>
    <w:rsid w:val="00DF212E"/>
    <w:rsid w:val="00DF2567"/>
    <w:rsid w:val="00DF332F"/>
    <w:rsid w:val="00DF4B58"/>
    <w:rsid w:val="00DF51A0"/>
    <w:rsid w:val="00E00078"/>
    <w:rsid w:val="00E0184E"/>
    <w:rsid w:val="00E06831"/>
    <w:rsid w:val="00E07680"/>
    <w:rsid w:val="00E2084D"/>
    <w:rsid w:val="00E209B2"/>
    <w:rsid w:val="00E24142"/>
    <w:rsid w:val="00E24228"/>
    <w:rsid w:val="00E41B3D"/>
    <w:rsid w:val="00E51118"/>
    <w:rsid w:val="00E543C6"/>
    <w:rsid w:val="00E546C6"/>
    <w:rsid w:val="00E55554"/>
    <w:rsid w:val="00E6193F"/>
    <w:rsid w:val="00E666F1"/>
    <w:rsid w:val="00E72F1F"/>
    <w:rsid w:val="00E73ECA"/>
    <w:rsid w:val="00E745E7"/>
    <w:rsid w:val="00E7745A"/>
    <w:rsid w:val="00E84195"/>
    <w:rsid w:val="00E8662F"/>
    <w:rsid w:val="00E954D8"/>
    <w:rsid w:val="00E967F2"/>
    <w:rsid w:val="00EA5E93"/>
    <w:rsid w:val="00EA6B4C"/>
    <w:rsid w:val="00EA6D48"/>
    <w:rsid w:val="00EB319F"/>
    <w:rsid w:val="00EB3951"/>
    <w:rsid w:val="00EC143D"/>
    <w:rsid w:val="00EC269F"/>
    <w:rsid w:val="00EC3142"/>
    <w:rsid w:val="00EC35B5"/>
    <w:rsid w:val="00EC641F"/>
    <w:rsid w:val="00EC787E"/>
    <w:rsid w:val="00ED2C0F"/>
    <w:rsid w:val="00ED703B"/>
    <w:rsid w:val="00EE1295"/>
    <w:rsid w:val="00EE39BA"/>
    <w:rsid w:val="00EF7E32"/>
    <w:rsid w:val="00F32FDB"/>
    <w:rsid w:val="00F41D59"/>
    <w:rsid w:val="00F44B8C"/>
    <w:rsid w:val="00F47AE3"/>
    <w:rsid w:val="00F64C30"/>
    <w:rsid w:val="00F7133F"/>
    <w:rsid w:val="00F71628"/>
    <w:rsid w:val="00F73D3F"/>
    <w:rsid w:val="00F76EB2"/>
    <w:rsid w:val="00F76F4F"/>
    <w:rsid w:val="00F8270C"/>
    <w:rsid w:val="00F847FD"/>
    <w:rsid w:val="00F90EF7"/>
    <w:rsid w:val="00F921FC"/>
    <w:rsid w:val="00F9277B"/>
    <w:rsid w:val="00F95BD7"/>
    <w:rsid w:val="00FA381E"/>
    <w:rsid w:val="00FA63B8"/>
    <w:rsid w:val="00FB2FD8"/>
    <w:rsid w:val="00FB550C"/>
    <w:rsid w:val="00FB621C"/>
    <w:rsid w:val="00FC102B"/>
    <w:rsid w:val="00FC13D9"/>
    <w:rsid w:val="00FC4693"/>
    <w:rsid w:val="00FC4C2B"/>
    <w:rsid w:val="00FC4C7B"/>
    <w:rsid w:val="00FC77DF"/>
    <w:rsid w:val="00FD0DF2"/>
    <w:rsid w:val="00FD2E5C"/>
    <w:rsid w:val="00FD2FE1"/>
    <w:rsid w:val="00FD4F8E"/>
    <w:rsid w:val="00FD5DD1"/>
    <w:rsid w:val="00FD6F47"/>
    <w:rsid w:val="00FE011E"/>
    <w:rsid w:val="00FE08A2"/>
    <w:rsid w:val="00FE61EB"/>
    <w:rsid w:val="00FF2496"/>
    <w:rsid w:val="00FF6DBB"/>
    <w:rsid w:val="01065189"/>
    <w:rsid w:val="023A13DD"/>
    <w:rsid w:val="03B029CE"/>
    <w:rsid w:val="03F96AB1"/>
    <w:rsid w:val="04F47CC8"/>
    <w:rsid w:val="079324A1"/>
    <w:rsid w:val="09F74D38"/>
    <w:rsid w:val="0B2C766D"/>
    <w:rsid w:val="0D267094"/>
    <w:rsid w:val="0F477209"/>
    <w:rsid w:val="1090453F"/>
    <w:rsid w:val="125D51C4"/>
    <w:rsid w:val="13F27A1A"/>
    <w:rsid w:val="14B1436D"/>
    <w:rsid w:val="153A2A40"/>
    <w:rsid w:val="1570087D"/>
    <w:rsid w:val="17606A5A"/>
    <w:rsid w:val="181D494B"/>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135505"/>
    <w:rsid w:val="44581671"/>
    <w:rsid w:val="48093144"/>
    <w:rsid w:val="4D090FD8"/>
    <w:rsid w:val="4E195F1D"/>
    <w:rsid w:val="4E9F63E9"/>
    <w:rsid w:val="4F7905D1"/>
    <w:rsid w:val="514357DA"/>
    <w:rsid w:val="527C510E"/>
    <w:rsid w:val="56562F98"/>
    <w:rsid w:val="58966C0D"/>
    <w:rsid w:val="5D097692"/>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36B4D15"/>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after="0" w:line="240" w:lineRule="auto"/>
      <w:ind w:firstLine="0" w:firstLineChars="0"/>
    </w:pPr>
    <w:rPr>
      <w:spacing w:val="10"/>
      <w:kern w:val="0"/>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2220</Words>
  <Characters>12659</Characters>
  <Lines>105</Lines>
  <Paragraphs>29</Paragraphs>
  <TotalTime>181</TotalTime>
  <ScaleCrop>false</ScaleCrop>
  <LinksUpToDate>false</LinksUpToDate>
  <CharactersWithSpaces>14850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2024-05-11T13:35:00Z</dcterms:created>
  <dc:creator>吴增抱</dc:creator>
  <cp:lastModifiedBy>hexiiia</cp:lastModifiedBy>
  <cp:lastPrinted>2024-04-11T08:41:00Z</cp:lastPrinted>
  <dcterms:modified xsi:type="dcterms:W3CDTF">2024-06-02T13:42:14Z</dcterms:modified>
  <dc:title>时尚买手与营销课程标准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