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《机械制图与计算机绘图Ⅱ》课程标</w:t>
      </w:r>
    </w:p>
    <w:p>
      <w:pPr>
        <w:widowControl/>
        <w:wordWrap w:val="0"/>
        <w:spacing w:line="30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</w:p>
    <w:p>
      <w:pPr>
        <w:pStyle w:val="19"/>
        <w:adjustRightInd/>
        <w:snapToGrid/>
        <w:spacing w:after="0"/>
        <w:ind w:left="0" w:leftChars="0" w:firstLine="456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一、课程信息</w:t>
      </w:r>
    </w:p>
    <w:p>
      <w:pPr>
        <w:pStyle w:val="19"/>
        <w:adjustRightInd/>
        <w:snapToGrid/>
        <w:spacing w:after="0"/>
        <w:ind w:firstLine="394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课程名称：机械制图与计算机绘图Ⅱ</w:t>
      </w:r>
    </w:p>
    <w:p>
      <w:pPr>
        <w:pStyle w:val="19"/>
        <w:adjustRightInd/>
        <w:snapToGrid/>
        <w:spacing w:after="0"/>
        <w:ind w:firstLine="394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课程编码：460113022</w:t>
      </w:r>
    </w:p>
    <w:p>
      <w:pPr>
        <w:pStyle w:val="19"/>
        <w:adjustRightInd/>
        <w:snapToGrid/>
        <w:spacing w:after="0"/>
        <w:ind w:firstLine="394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适用专业：模具设计与制造专业</w:t>
      </w:r>
    </w:p>
    <w:p>
      <w:pPr>
        <w:pStyle w:val="19"/>
        <w:adjustRightInd/>
        <w:snapToGrid/>
        <w:spacing w:after="0"/>
        <w:ind w:firstLine="394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课程学时：36学时</w:t>
      </w:r>
    </w:p>
    <w:p>
      <w:pPr>
        <w:pStyle w:val="19"/>
        <w:adjustRightInd/>
        <w:snapToGrid/>
        <w:spacing w:after="0"/>
        <w:ind w:firstLine="394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课程学分：2学分</w:t>
      </w:r>
    </w:p>
    <w:p>
      <w:pPr>
        <w:pStyle w:val="19"/>
        <w:adjustRightInd/>
        <w:snapToGrid/>
        <w:spacing w:after="0"/>
        <w:ind w:firstLine="396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二、课程定位</w:t>
      </w:r>
    </w:p>
    <w:p>
      <w:pPr>
        <w:widowControl/>
        <w:ind w:firstLine="456" w:firstLineChars="200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（一）课程性质</w:t>
      </w:r>
    </w:p>
    <w:p>
      <w:pPr>
        <w:widowControl/>
        <w:ind w:firstLine="456" w:firstLineChars="200"/>
        <w:outlineLvl w:val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《机械制图与计算机绘图II》课程是模具设计与制造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专业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进行岗位能力培养的一门专业基础课程。本课程针对能适应生产、建设、管理。服务第一线人才需求组织教学内容，按照工作过程设计教学环节，为机械加工设备操作、调试、保养与维护，机械制造工艺编制与实施，工装设计与制造，车间生产组织与技术管理等岗位需求提供职业能力，为培养高端技能型专门人才提供保障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（二）课程任务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通过本课程的学习，培养学生的AUTOCAD电脑绘图能力打下必要的基础，同时，本课程又是为学生学习有关后续课程、完成课程设计和毕业设计不可缺少的基础。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三、课程设计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（一）设计理念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1、面向第一位学生，让学生都能参加学习活动，着眼学生的发展，关注学生全面发展，着重学习基础知识和基本技术；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2、增强培养学生的学习和自学能力，获得新知识的能力，剖析和解决问题的能力，以及与人沟通合作的能力。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3、培养学生的专业思维能力和专业实践能力。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（二）设计思路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1、以基础专业教学计划培养目标为依据，以岗位需求为基本出发点，以学生发展为本位。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2、让学生在掌握工程制图的国家标准要求的基础上，能够应用计算机进行零件图的绘制，培养学生初步解决工程实际问题的能力。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3、在课程实施过程中，充分利用课程特征，加大学生工程体验和情感体验的教学设计，激发学生的主体意识和学习兴趣。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四、课程目标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（一）总体目标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通过学习，使学生应用正投影法来分析、绘制和识读机械图样的能力和空间想象能力，学会使用计算机绘图软件AUTOCAD，绘制平面图形、中等复杂零件图、简单装配图及简单三维造型的能力，并能正确地标注相关的尺寸和掌握相关技术的能力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（二）具体目标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1.素质目标：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（1）培养学生认真负责、吃苦耐劳的工作态度和严谨细致的工作作风；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（2）培养学生自主学习意识和自学能力；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（3）培养团队合作与交流的能力，具有良好的工程素养；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（4）培养学生精益求精、不畏困难、勇于创新的大国工匠精神；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（5）具有科技报国的家国情怀和使命担当；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（6）崇尚宪法，遵法守纪、履行道德准则和行为规范。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2.知识目标：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（1）熟悉AUTOCAD软件的基本界面和基础操作。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（2）掌握AUTOCAD软件绘制平面图形的常用绘图命令和编辑命令。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（3）掌握AUTOCAD软件的建模概念和常用的建模命令。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3.能力目标：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（1）具备使用AUTOCAD软件绘制平面图形的能力；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（2）具备熟练使用AUTOCAD软件常用绘图命令和编辑命令的能力；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（3）具备使用AUTOCAD软件绘制零件图的能力；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（4）具备使用AUTOCAD软件绘制装配图的能力；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（5）具备利用计算机绘制零件图和装配图的能力；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（6）具备利用AUTOCAD软件三维建模的初步能力；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五、教学内容与安排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（一）教学内容设计原则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1、转变教育观念，自觉体现课堂教学目标的多元化；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2、注重学习过程，努力保证学生有效地自主学习；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3、注意指导学生的学习方法和思维过程；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4、注意课堂教学过程的科学性和最优化。</w:t>
      </w:r>
    </w:p>
    <w:p>
      <w:pPr>
        <w:autoSpaceDE w:val="0"/>
        <w:autoSpaceDN w:val="0"/>
        <w:adjustRightInd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headerReference r:id="rId3" w:type="default"/>
          <w:footerReference r:id="rId4" w:type="default"/>
          <w:pgSz w:w="11906" w:h="16838"/>
          <w:pgMar w:top="1701" w:right="1417" w:bottom="1417" w:left="1417" w:header="851" w:footer="992" w:gutter="0"/>
          <w:pgNumType w:fmt="numberInDash" w:start="1"/>
          <w:cols w:space="720" w:num="1"/>
          <w:docGrid w:type="linesAndChars" w:linePitch="392" w:charSpace="-2618"/>
        </w:sect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（二） 教学内容设计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表1：教学内容设计</w:t>
      </w:r>
    </w:p>
    <w:tbl>
      <w:tblPr>
        <w:tblStyle w:val="12"/>
        <w:tblW w:w="484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165"/>
        <w:gridCol w:w="1366"/>
        <w:gridCol w:w="1524"/>
        <w:gridCol w:w="2059"/>
        <w:gridCol w:w="1277"/>
        <w:gridCol w:w="640"/>
        <w:gridCol w:w="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646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教学单元</w:t>
            </w:r>
          </w:p>
        </w:tc>
        <w:tc>
          <w:tcPr>
            <w:tcW w:w="75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要点</w:t>
            </w:r>
          </w:p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  <w:lang w:val="en-US" w:eastAsia="zh-CN"/>
              </w:rPr>
              <w:t>赛证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要点</w:t>
            </w:r>
          </w:p>
        </w:tc>
        <w:tc>
          <w:tcPr>
            <w:tcW w:w="845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素质目标</w:t>
            </w:r>
          </w:p>
        </w:tc>
        <w:tc>
          <w:tcPr>
            <w:tcW w:w="11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知识目标</w:t>
            </w:r>
          </w:p>
        </w:tc>
        <w:tc>
          <w:tcPr>
            <w:tcW w:w="708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能力目标</w:t>
            </w:r>
          </w:p>
        </w:tc>
        <w:tc>
          <w:tcPr>
            <w:tcW w:w="680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6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5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5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8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理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w w:val="100"/>
                <w:sz w:val="21"/>
                <w:szCs w:val="21"/>
              </w:rPr>
              <w:t>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AUTOCAD概述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①AUTOCAD软件界面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②坐标形式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培养规范AUTOCAD绘图的习惯，养成良好的职业素养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使学生理解本课程对今后工作的重要性，讲述AUTOCAD软件的用户界面和四种坐标形式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能应用AUTOCAD软件界面和坐标输入方法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绘图辅助功能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①AUTOCAD命令的输入操作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②绘图环境设置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③辅助绘图工具栏的使用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养成良好的工程素养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熟悉AUTOCAD命令输入方法；掌握绘图环境的设置、辅助工具的使用，工具栏的调用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能够正确的设置绘图环境，具备使用命令的能力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基础命令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①常用的绘图命令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②常用平面图形的编辑命令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培养勤以思考的良好习惯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掌握挡土墙平面图、平交门道路、管涵洞身断面图、人行道铺砌平面图的绘制命令和图形编辑命令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能应用常用的绘图命令和编辑命令绘图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标注命令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①线性尺寸的标注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②直径、半径、角度的标注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③文字的输入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培养严谨的工作态度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掌握尺寸标注命令、文字标注命令、标注样式、绘制表格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能应用尺寸标注命令，并正确地标注三视图的尺寸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图层和图块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①图层的创建和管理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②图块的创建和插入。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培养团队协作精神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掌握创建和管理图层、创建、插入、保存和编辑图块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具备图层的创建和管理的能力；具备图块的创建和插入的能力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命令的综合使用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①常用平面图形的绘图命令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②常用平面图形的编辑命令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培养精益求精的大国工匠精神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熟悉几种典型图形的快速绘制及图形图的绘制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具备使用常用绘图命令和编辑命令绘图的能力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工程图形实例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①熟练掌握三视图绘图命令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②熟练掌握三视图编辑命令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养成良好的工程素养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掌握桥墩构造图、U形桥台平、立面图、T形梁断面图、台锥坡图的绘制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具备正确绘制三视图的能力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三维实体建模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①三维建模基础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②三维建模命令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③三维建模编辑命令</w:t>
            </w: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激发学生科技报国的家国情怀和使命担当</w:t>
            </w: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掌握三维建模基础；三维实体建模；三维实体编辑</w:t>
            </w:r>
          </w:p>
        </w:tc>
        <w:tc>
          <w:tcPr>
            <w:tcW w:w="70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具备三维实体建模的能力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758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5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2" w:type="pc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2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六、考核标准与方式设计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（一）考核标准</w:t>
      </w:r>
    </w:p>
    <w:p>
      <w:pPr>
        <w:keepNext w:val="0"/>
        <w:keepLines w:val="0"/>
        <w:widowControl/>
        <w:suppressLineNumbers w:val="0"/>
        <w:ind w:firstLine="456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本课程的考核标准依据课程目标建立课程考核的“应知”“应会”体系详见下表。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表2：课程考核标准表</w:t>
      </w:r>
    </w:p>
    <w:tbl>
      <w:tblPr>
        <w:tblStyle w:val="1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297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教学单元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应知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AUTOCAD概述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AUTOCAD软件界面</w:t>
            </w:r>
          </w:p>
        </w:tc>
        <w:tc>
          <w:tcPr>
            <w:tcW w:w="32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应用AUTOCAD软件界面和坐标输入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绘图辅助功能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①AUTOCAD命令的输入操作；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②绘图环境设置；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辅助绘图工具栏的使用方法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基础命令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常用的绘图命令和编辑命令。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绘图命令的编辑命令的使用方法。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标注命令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①文字的输入；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②表格的绘制。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①线性尺寸的标注；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②直径、半径、角度的标注；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图层和图块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①图层的概念和管理；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②图块的概念、创建和插入。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①图层创建命令的使用；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②图块创建和插入命令的使用。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命令的综合使用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①平面图形的绘图命令；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②平面图形的编辑命令。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①常用平面图形绘图命令的使用方法；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②常用平面图形编辑命令①常用平面图形的绘图命令；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②常用平面图形的编辑命令。。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工程图形实例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①三视图的绘图命令；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②三视图的编辑命令。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①三视图绘图命令的使用方法；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②三视图编辑命令的使用方法。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三维实体建模</w:t>
            </w:r>
          </w:p>
        </w:tc>
        <w:tc>
          <w:tcPr>
            <w:tcW w:w="297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①三维建模环境设置；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②三维建模命令；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③三维建模编辑命令。</w:t>
            </w:r>
          </w:p>
        </w:tc>
        <w:tc>
          <w:tcPr>
            <w:tcW w:w="326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②三维建模命令的使用方法；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③三维建模编辑命令的使用方法。</w:t>
            </w:r>
          </w:p>
        </w:tc>
      </w:tr>
    </w:tbl>
    <w:p>
      <w:pPr>
        <w:autoSpaceDE w:val="0"/>
        <w:autoSpaceDN w:val="0"/>
        <w:adjustRightInd w:val="0"/>
        <w:ind w:firstLine="396" w:firstLineChars="200"/>
        <w:jc w:val="left"/>
        <w:rPr>
          <w:rFonts w:ascii="宋体" w:hAnsi="宋体" w:cs="宋体"/>
          <w:bCs/>
          <w:color w:val="000000"/>
          <w:kern w:val="36"/>
          <w:szCs w:val="21"/>
        </w:rPr>
      </w:pPr>
      <w:r>
        <w:rPr>
          <w:rFonts w:hint="eastAsia" w:ascii="宋体" w:hAnsi="宋体" w:cs="宋体"/>
          <w:bCs/>
          <w:color w:val="000000"/>
          <w:kern w:val="36"/>
          <w:szCs w:val="21"/>
        </w:rPr>
        <w:t>（二）考核方式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本课程采用教学过程考核和课程结束考核方式进行。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1.教学过程考核：包括学生到课、课堂交流、实验报告、平时作业、阶段测练、期中考试等环节，由任课教师在课程教学过程中实施与评定，占课程总评成绩的 50%。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2.课程结束考核：由教研室在课程结束时、或在课程教学过程中分阶段组织实施，采用试卷、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例分析、研究报告等方式进行，占课程总评成绩的 50%。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七、实施建议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（一）教材编写与使用选择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《工程制图与AutoCAD》，董继明刘莉主编，北京理工大学出版社，2022年7月第1版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（二）教学方法与手段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1.教学模式：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本课程重视学生在校学习与实际工作的一致性，有针对性地采取工学交替、任务驱动、项目导向、课堂与上机实践相结合的教学模式。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2.教学方法：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本课程根据课程内容和学生特点，灵活运用演示教学、案例讲解、分组讨论、ppt动画展示等多种教学方法引导学生积极思考、乐于实践，提高教学效果。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3.教学手段：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注重理论和实践相结合，由浅入深，循序渐进；要让学生多看、多读、多想、反复实践；要督促学生及时、认真、独立地完成作业。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（三）课程资源开发与利用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1、超星网络教学平台：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"http://mooc1.chaoxing.com"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http://mooc1.chaoxing.com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2、学习通：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"http://www.xuexi365.com"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http://www.xuexi365.com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;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3、AutoCAD零基础快速入门教程-92工业网：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"https://www.92gyw.com/promotion/da8781c9?bd_vid=10383271216350333429"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https://www.92gyw.com/promotion/da8781c9?bd_vid=10383271216350333429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4、CAD机械制图-软件概述 - 软件入门教程_Auto CAD（2021） - 虎课网：https://huke88.com/course/128194.html?sem=baidu&amp;kw=105259&amp;bd_vid=10173711536749140512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八、编制说明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编写人：张国军  讲师  </w:t>
      </w:r>
      <w:r>
        <w:rPr>
          <w:rFonts w:hint="eastAsia" w:ascii="宋体" w:hAnsi="宋体" w:eastAsia="宋体" w:cs="宋体"/>
          <w:kern w:val="0"/>
          <w:sz w:val="24"/>
          <w:szCs w:val="24"/>
        </w:rPr>
        <w:t>赣西科技职业学院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智能制造学院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审核人：李玉平  教授  </w:t>
      </w:r>
      <w:r>
        <w:rPr>
          <w:rFonts w:hint="eastAsia" w:ascii="宋体" w:hAnsi="宋体" w:eastAsia="宋体" w:cs="宋体"/>
          <w:kern w:val="0"/>
          <w:sz w:val="24"/>
          <w:szCs w:val="24"/>
        </w:rPr>
        <w:t>赣西科技职业学院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智能制造学院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56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执行日：本标准从202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年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月起执行。</w:t>
      </w:r>
      <w:bookmarkStart w:id="0" w:name="_GoBack"/>
      <w:bookmarkEnd w:id="0"/>
    </w:p>
    <w:p>
      <w:pPr>
        <w:widowControl/>
        <w:wordWrap w:val="0"/>
        <w:ind w:firstLine="396" w:firstLineChars="200"/>
        <w:rPr>
          <w:rFonts w:ascii="宋体" w:hAnsi="宋体" w:cs="宋体"/>
          <w:kern w:val="0"/>
          <w:szCs w:val="21"/>
        </w:rPr>
      </w:pPr>
    </w:p>
    <w:sectPr>
      <w:headerReference r:id="rId5" w:type="default"/>
      <w:footerReference r:id="rId6" w:type="default"/>
      <w:pgSz w:w="11906" w:h="16838"/>
      <w:pgMar w:top="1701" w:right="1417" w:bottom="1417" w:left="1417" w:header="851" w:footer="992" w:gutter="0"/>
      <w:pgNumType w:fmt="numberInDash"/>
      <w:cols w:space="720" w:num="1"/>
      <w:docGrid w:type="linesAndChars" w:linePitch="394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</w:pPr>
    <w: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6"/>
                  </w:rPr>
                </w:pPr>
                <w:r>
                  <w:fldChar w:fldCharType="begin"/>
                </w:r>
                <w:r>
                  <w:rPr>
                    <w:rStyle w:val="16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6"/>
                  </w:rPr>
                  <w:t>- 2 -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y0HMP5gEA&#10;AMgDAAAOAAAAAAAAAAEAIAAAACIBAABkcnMvZTJvRG9jLnhtbFBLBQYAAAAABgAGAFkBAAB6BQAA&#10;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6"/>
                  </w:rPr>
                </w:pPr>
                <w:r>
                  <w:fldChar w:fldCharType="begin"/>
                </w:r>
                <w:r>
                  <w:rPr>
                    <w:rStyle w:val="16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16"/>
                  </w:rPr>
                  <w:t>- 4 -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89"/>
  <w:drawingGridVerticalSpacing w:val="35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UxMmE0ODY4M2Y1MTY3MDY2NWY1Yjg0NTFlZjM2NDMifQ=="/>
  </w:docVars>
  <w:rsids>
    <w:rsidRoot w:val="00437DC1"/>
    <w:rsid w:val="00002FA5"/>
    <w:rsid w:val="000213D4"/>
    <w:rsid w:val="0002203E"/>
    <w:rsid w:val="0003203F"/>
    <w:rsid w:val="0006761E"/>
    <w:rsid w:val="0007507A"/>
    <w:rsid w:val="00076329"/>
    <w:rsid w:val="000C0F26"/>
    <w:rsid w:val="000C59C8"/>
    <w:rsid w:val="000F68D6"/>
    <w:rsid w:val="0011243C"/>
    <w:rsid w:val="00112D50"/>
    <w:rsid w:val="00140607"/>
    <w:rsid w:val="00154577"/>
    <w:rsid w:val="0016213B"/>
    <w:rsid w:val="0016374A"/>
    <w:rsid w:val="00170EA4"/>
    <w:rsid w:val="00180DD1"/>
    <w:rsid w:val="001A0165"/>
    <w:rsid w:val="001B2607"/>
    <w:rsid w:val="001D0C30"/>
    <w:rsid w:val="00201683"/>
    <w:rsid w:val="0024382E"/>
    <w:rsid w:val="0024621A"/>
    <w:rsid w:val="002762C4"/>
    <w:rsid w:val="00280CD0"/>
    <w:rsid w:val="002D38FC"/>
    <w:rsid w:val="002F2E83"/>
    <w:rsid w:val="0030335B"/>
    <w:rsid w:val="00305FC3"/>
    <w:rsid w:val="00310D6B"/>
    <w:rsid w:val="0031401C"/>
    <w:rsid w:val="00351857"/>
    <w:rsid w:val="003526C9"/>
    <w:rsid w:val="0036137B"/>
    <w:rsid w:val="00361FFB"/>
    <w:rsid w:val="003661E4"/>
    <w:rsid w:val="00377C52"/>
    <w:rsid w:val="00386BCA"/>
    <w:rsid w:val="003B1BDE"/>
    <w:rsid w:val="003E4465"/>
    <w:rsid w:val="00424A97"/>
    <w:rsid w:val="00437DC1"/>
    <w:rsid w:val="004401CF"/>
    <w:rsid w:val="00450A96"/>
    <w:rsid w:val="004620B2"/>
    <w:rsid w:val="0046218B"/>
    <w:rsid w:val="00470FAE"/>
    <w:rsid w:val="00484FC9"/>
    <w:rsid w:val="004A0808"/>
    <w:rsid w:val="004C21BE"/>
    <w:rsid w:val="004E36AE"/>
    <w:rsid w:val="00501EDC"/>
    <w:rsid w:val="00516EE0"/>
    <w:rsid w:val="005253D9"/>
    <w:rsid w:val="005278A0"/>
    <w:rsid w:val="00527FF0"/>
    <w:rsid w:val="005445A8"/>
    <w:rsid w:val="005515E3"/>
    <w:rsid w:val="00593F9E"/>
    <w:rsid w:val="005C11A9"/>
    <w:rsid w:val="00640410"/>
    <w:rsid w:val="00641886"/>
    <w:rsid w:val="00642EA4"/>
    <w:rsid w:val="00646B9D"/>
    <w:rsid w:val="00661663"/>
    <w:rsid w:val="00666F7E"/>
    <w:rsid w:val="00667C77"/>
    <w:rsid w:val="00686295"/>
    <w:rsid w:val="006A4417"/>
    <w:rsid w:val="006E577D"/>
    <w:rsid w:val="006F7C3B"/>
    <w:rsid w:val="007013D1"/>
    <w:rsid w:val="0070764A"/>
    <w:rsid w:val="00722449"/>
    <w:rsid w:val="00730939"/>
    <w:rsid w:val="00744604"/>
    <w:rsid w:val="00745E76"/>
    <w:rsid w:val="00763519"/>
    <w:rsid w:val="007740DF"/>
    <w:rsid w:val="0077420E"/>
    <w:rsid w:val="00783230"/>
    <w:rsid w:val="00787FF9"/>
    <w:rsid w:val="007918CB"/>
    <w:rsid w:val="00794356"/>
    <w:rsid w:val="007C3AFC"/>
    <w:rsid w:val="007C7E70"/>
    <w:rsid w:val="007D41DE"/>
    <w:rsid w:val="007E2B3F"/>
    <w:rsid w:val="007E76E2"/>
    <w:rsid w:val="007E7C96"/>
    <w:rsid w:val="007F3AF9"/>
    <w:rsid w:val="00803FAC"/>
    <w:rsid w:val="00807668"/>
    <w:rsid w:val="008341DC"/>
    <w:rsid w:val="00853ED4"/>
    <w:rsid w:val="008759A9"/>
    <w:rsid w:val="008A05DD"/>
    <w:rsid w:val="008C04F6"/>
    <w:rsid w:val="008D3526"/>
    <w:rsid w:val="008E3735"/>
    <w:rsid w:val="008E7A95"/>
    <w:rsid w:val="009010DC"/>
    <w:rsid w:val="009056EE"/>
    <w:rsid w:val="00910723"/>
    <w:rsid w:val="0094579E"/>
    <w:rsid w:val="00953D06"/>
    <w:rsid w:val="009A2376"/>
    <w:rsid w:val="009B077C"/>
    <w:rsid w:val="00A5511C"/>
    <w:rsid w:val="00A619F2"/>
    <w:rsid w:val="00A72B2D"/>
    <w:rsid w:val="00A72F24"/>
    <w:rsid w:val="00A87CF2"/>
    <w:rsid w:val="00AA52B3"/>
    <w:rsid w:val="00AA5965"/>
    <w:rsid w:val="00AC4188"/>
    <w:rsid w:val="00AD54F2"/>
    <w:rsid w:val="00B010F9"/>
    <w:rsid w:val="00B05296"/>
    <w:rsid w:val="00B06132"/>
    <w:rsid w:val="00B375E3"/>
    <w:rsid w:val="00B553DC"/>
    <w:rsid w:val="00B6377E"/>
    <w:rsid w:val="00B678D7"/>
    <w:rsid w:val="00BA5AF6"/>
    <w:rsid w:val="00BD16B4"/>
    <w:rsid w:val="00BF4DCF"/>
    <w:rsid w:val="00C12218"/>
    <w:rsid w:val="00C16C06"/>
    <w:rsid w:val="00C343A1"/>
    <w:rsid w:val="00C3725E"/>
    <w:rsid w:val="00C464B5"/>
    <w:rsid w:val="00C47CBA"/>
    <w:rsid w:val="00C64025"/>
    <w:rsid w:val="00C81C77"/>
    <w:rsid w:val="00C91D28"/>
    <w:rsid w:val="00C930D1"/>
    <w:rsid w:val="00C96182"/>
    <w:rsid w:val="00CB7BAF"/>
    <w:rsid w:val="00CD38A8"/>
    <w:rsid w:val="00D36D6F"/>
    <w:rsid w:val="00D47FB9"/>
    <w:rsid w:val="00D517DA"/>
    <w:rsid w:val="00D85D26"/>
    <w:rsid w:val="00D865F7"/>
    <w:rsid w:val="00D979C4"/>
    <w:rsid w:val="00DC0614"/>
    <w:rsid w:val="00DF0286"/>
    <w:rsid w:val="00DF4B58"/>
    <w:rsid w:val="00E06831"/>
    <w:rsid w:val="00E17163"/>
    <w:rsid w:val="00E21B79"/>
    <w:rsid w:val="00E302C5"/>
    <w:rsid w:val="00E50593"/>
    <w:rsid w:val="00E52CB2"/>
    <w:rsid w:val="00E543C6"/>
    <w:rsid w:val="00E55B06"/>
    <w:rsid w:val="00E73ECA"/>
    <w:rsid w:val="00E745E7"/>
    <w:rsid w:val="00E824E5"/>
    <w:rsid w:val="00E936E2"/>
    <w:rsid w:val="00E967F2"/>
    <w:rsid w:val="00EC269F"/>
    <w:rsid w:val="00EC3142"/>
    <w:rsid w:val="00EC73A6"/>
    <w:rsid w:val="00EC787E"/>
    <w:rsid w:val="00EE00D8"/>
    <w:rsid w:val="00EF7E32"/>
    <w:rsid w:val="00F11575"/>
    <w:rsid w:val="00F41D59"/>
    <w:rsid w:val="00F52FF8"/>
    <w:rsid w:val="00F76EB2"/>
    <w:rsid w:val="00F921FC"/>
    <w:rsid w:val="00F95EEC"/>
    <w:rsid w:val="00FA381E"/>
    <w:rsid w:val="00FA5C4F"/>
    <w:rsid w:val="00FA63B8"/>
    <w:rsid w:val="00FB550C"/>
    <w:rsid w:val="00FD4F8E"/>
    <w:rsid w:val="00FD6F47"/>
    <w:rsid w:val="01065189"/>
    <w:rsid w:val="023A13DD"/>
    <w:rsid w:val="03B029CE"/>
    <w:rsid w:val="0B2C766D"/>
    <w:rsid w:val="0D267094"/>
    <w:rsid w:val="13F27A1A"/>
    <w:rsid w:val="14B1436D"/>
    <w:rsid w:val="1570087D"/>
    <w:rsid w:val="17606A5A"/>
    <w:rsid w:val="183E5B03"/>
    <w:rsid w:val="19346A2B"/>
    <w:rsid w:val="19A704C2"/>
    <w:rsid w:val="19A741FA"/>
    <w:rsid w:val="19F05AB1"/>
    <w:rsid w:val="21662F05"/>
    <w:rsid w:val="21ED3B45"/>
    <w:rsid w:val="22B967CD"/>
    <w:rsid w:val="22E110D2"/>
    <w:rsid w:val="23F0501E"/>
    <w:rsid w:val="27173710"/>
    <w:rsid w:val="284D1368"/>
    <w:rsid w:val="28814BD1"/>
    <w:rsid w:val="2C2B3683"/>
    <w:rsid w:val="2C836567"/>
    <w:rsid w:val="2F634C98"/>
    <w:rsid w:val="318E4980"/>
    <w:rsid w:val="326C245E"/>
    <w:rsid w:val="335715E3"/>
    <w:rsid w:val="33B23743"/>
    <w:rsid w:val="349F4E09"/>
    <w:rsid w:val="37ED6C72"/>
    <w:rsid w:val="3801634D"/>
    <w:rsid w:val="397F73F1"/>
    <w:rsid w:val="398226C6"/>
    <w:rsid w:val="3B361965"/>
    <w:rsid w:val="3C7E2E74"/>
    <w:rsid w:val="41860638"/>
    <w:rsid w:val="44111519"/>
    <w:rsid w:val="464C7CE2"/>
    <w:rsid w:val="4E195F1D"/>
    <w:rsid w:val="4F7905D1"/>
    <w:rsid w:val="56562F98"/>
    <w:rsid w:val="575F5B1D"/>
    <w:rsid w:val="5B176115"/>
    <w:rsid w:val="5C804200"/>
    <w:rsid w:val="5E15111B"/>
    <w:rsid w:val="60EA6000"/>
    <w:rsid w:val="61EB04C1"/>
    <w:rsid w:val="63804BA4"/>
    <w:rsid w:val="69340F04"/>
    <w:rsid w:val="695063C7"/>
    <w:rsid w:val="696C0D3C"/>
    <w:rsid w:val="6C29094A"/>
    <w:rsid w:val="6D5B17BF"/>
    <w:rsid w:val="6EED6302"/>
    <w:rsid w:val="71AC72D9"/>
    <w:rsid w:val="72942FF3"/>
    <w:rsid w:val="72AF5F7B"/>
    <w:rsid w:val="77470352"/>
    <w:rsid w:val="780040FD"/>
    <w:rsid w:val="7AB86F1A"/>
    <w:rsid w:val="7CA8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spacing w:val="10"/>
      <w:kern w:val="0"/>
    </w:rPr>
  </w:style>
  <w:style w:type="paragraph" w:styleId="6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Indent"/>
    <w:basedOn w:val="1"/>
    <w:qFormat/>
    <w:uiPriority w:val="0"/>
    <w:pPr>
      <w:spacing w:line="400" w:lineRule="exact"/>
      <w:ind w:firstLine="420"/>
    </w:pPr>
    <w:rPr>
      <w:rFonts w:ascii="宋体" w:hAnsi="宋体"/>
      <w:szCs w:val="21"/>
    </w:rPr>
  </w:style>
  <w:style w:type="paragraph" w:styleId="8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标题三"/>
    <w:basedOn w:val="5"/>
    <w:qFormat/>
    <w:uiPriority w:val="0"/>
    <w:pPr>
      <w:spacing w:before="0" w:after="0" w:line="360" w:lineRule="auto"/>
      <w:ind w:firstLine="200" w:firstLineChars="200"/>
    </w:pPr>
    <w:rPr>
      <w:rFonts w:ascii="宋体" w:hAnsi="宋体"/>
      <w:sz w:val="28"/>
      <w:szCs w:val="24"/>
    </w:rPr>
  </w:style>
  <w:style w:type="paragraph" w:styleId="19">
    <w:name w:val="List Paragraph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0"/>
    </w:rPr>
  </w:style>
  <w:style w:type="paragraph" w:customStyle="1" w:styleId="20">
    <w:name w:val="样式 宋体 行距: 固定值 20 磅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 w:cs="宋体"/>
      <w:szCs w:val="20"/>
    </w:rPr>
  </w:style>
  <w:style w:type="paragraph" w:customStyle="1" w:styleId="21">
    <w:name w:val="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3028</Words>
  <Characters>3408</Characters>
  <Lines>26</Lines>
  <Paragraphs>7</Paragraphs>
  <TotalTime>1</TotalTime>
  <ScaleCrop>false</ScaleCrop>
  <LinksUpToDate>false</LinksUpToDate>
  <CharactersWithSpaces>3432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2017-12-22T08:08:00Z</dcterms:created>
  <dc:creator>lcj</dc:creator>
  <cp:lastModifiedBy>李玉平</cp:lastModifiedBy>
  <dcterms:modified xsi:type="dcterms:W3CDTF">2024-06-12T09:58:22Z</dcterms:modified>
  <dc:title>dh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869E60CCBB4F43AAB9D1D21FAF695305_13</vt:lpwstr>
  </property>
</Properties>
</file>